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17665" w:rsidRPr="004B312C" w:rsidRDefault="00A17665" w:rsidP="00A17665">
      <w:pPr>
        <w:pStyle w:val="Normal1"/>
        <w:rPr>
          <w:rFonts w:ascii="Arial" w:hAnsi="Arial" w:cs="Arial"/>
          <w:sz w:val="22"/>
          <w:szCs w:val="22"/>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Default="00084D54" w:rsidP="004E5470">
      <w:pPr>
        <w:pStyle w:val="Heading1"/>
        <w:jc w:val="center"/>
        <w:rPr>
          <w:sz w:val="44"/>
          <w:szCs w:val="40"/>
        </w:rPr>
      </w:pPr>
    </w:p>
    <w:p w:rsidR="00084D54" w:rsidRPr="005A0A5D" w:rsidRDefault="005A0A5D" w:rsidP="004E5470">
      <w:pPr>
        <w:pStyle w:val="Heading1"/>
        <w:jc w:val="center"/>
        <w:rPr>
          <w:sz w:val="52"/>
          <w:szCs w:val="40"/>
        </w:rPr>
      </w:pPr>
      <w:r w:rsidRPr="005A0A5D">
        <w:rPr>
          <w:sz w:val="52"/>
          <w:szCs w:val="40"/>
        </w:rPr>
        <w:t>Invitation to Tender</w:t>
      </w:r>
    </w:p>
    <w:p w:rsidR="005A0A5D" w:rsidRDefault="005A0A5D" w:rsidP="005A0A5D">
      <w:pPr>
        <w:pStyle w:val="Heading1"/>
        <w:jc w:val="center"/>
        <w:rPr>
          <w:sz w:val="40"/>
          <w:szCs w:val="40"/>
        </w:rPr>
      </w:pPr>
    </w:p>
    <w:p w:rsidR="00E165C0" w:rsidRPr="005A0A5D" w:rsidRDefault="005A0A5D" w:rsidP="005A0A5D">
      <w:pPr>
        <w:pStyle w:val="Heading1"/>
        <w:jc w:val="center"/>
        <w:rPr>
          <w:sz w:val="40"/>
          <w:szCs w:val="40"/>
        </w:rPr>
      </w:pPr>
      <w:r w:rsidRPr="005A0A5D">
        <w:rPr>
          <w:sz w:val="40"/>
          <w:szCs w:val="40"/>
        </w:rPr>
        <w:t xml:space="preserve">Appendix 1: </w:t>
      </w:r>
      <w:r w:rsidR="00772FA4" w:rsidRPr="005A0A5D">
        <w:rPr>
          <w:sz w:val="40"/>
          <w:szCs w:val="40"/>
        </w:rPr>
        <w:t>Tender Response Document</w:t>
      </w:r>
    </w:p>
    <w:p w:rsidR="00E165C0" w:rsidRPr="004E5470" w:rsidRDefault="00E165C0" w:rsidP="004E5470">
      <w:pPr>
        <w:pStyle w:val="Heading1"/>
        <w:jc w:val="center"/>
        <w:rPr>
          <w:b w:val="0"/>
          <w:szCs w:val="40"/>
        </w:rPr>
      </w:pPr>
    </w:p>
    <w:p w:rsidR="00E24F83" w:rsidRDefault="00E24F83" w:rsidP="004E5470">
      <w:pPr>
        <w:pStyle w:val="Heading1"/>
        <w:jc w:val="center"/>
        <w:rPr>
          <w:b w:val="0"/>
          <w:szCs w:val="40"/>
        </w:rPr>
      </w:pPr>
      <w:r>
        <w:rPr>
          <w:b w:val="0"/>
          <w:szCs w:val="40"/>
        </w:rPr>
        <w:t xml:space="preserve">Issued by the </w:t>
      </w:r>
    </w:p>
    <w:p w:rsidR="00E24F83" w:rsidRDefault="00E24F83" w:rsidP="004E5470">
      <w:pPr>
        <w:pStyle w:val="Heading1"/>
        <w:jc w:val="center"/>
        <w:rPr>
          <w:b w:val="0"/>
          <w:szCs w:val="40"/>
        </w:rPr>
      </w:pPr>
    </w:p>
    <w:p w:rsidR="00E24F83" w:rsidRPr="00E24F83" w:rsidRDefault="00E24F83" w:rsidP="004E5470">
      <w:pPr>
        <w:pStyle w:val="Heading1"/>
        <w:jc w:val="center"/>
        <w:rPr>
          <w:szCs w:val="40"/>
        </w:rPr>
      </w:pPr>
      <w:r w:rsidRPr="00E24F83">
        <w:rPr>
          <w:sz w:val="32"/>
          <w:szCs w:val="40"/>
        </w:rPr>
        <w:t>London Waste and Recycling Board</w:t>
      </w:r>
    </w:p>
    <w:p w:rsidR="00E24F83" w:rsidRDefault="00E24F83" w:rsidP="004E5470">
      <w:pPr>
        <w:pStyle w:val="Heading1"/>
        <w:jc w:val="center"/>
        <w:rPr>
          <w:b w:val="0"/>
          <w:szCs w:val="40"/>
        </w:rPr>
      </w:pPr>
    </w:p>
    <w:p w:rsidR="00E165C0" w:rsidRPr="004E5470" w:rsidRDefault="00E165C0" w:rsidP="004E5470">
      <w:pPr>
        <w:pStyle w:val="Heading1"/>
        <w:jc w:val="center"/>
        <w:rPr>
          <w:b w:val="0"/>
          <w:szCs w:val="40"/>
        </w:rPr>
      </w:pPr>
      <w:r w:rsidRPr="004E5470">
        <w:rPr>
          <w:b w:val="0"/>
          <w:szCs w:val="40"/>
        </w:rPr>
        <w:t>for the provision of</w:t>
      </w:r>
    </w:p>
    <w:p w:rsidR="00E165C0" w:rsidRPr="004E5470" w:rsidRDefault="00E165C0" w:rsidP="004E5470">
      <w:pPr>
        <w:pStyle w:val="Heading1"/>
        <w:jc w:val="center"/>
        <w:rPr>
          <w:szCs w:val="40"/>
        </w:rPr>
      </w:pPr>
    </w:p>
    <w:p w:rsidR="00A17665" w:rsidRPr="004E5470" w:rsidRDefault="007D0CE9" w:rsidP="004E5470">
      <w:pPr>
        <w:pStyle w:val="Heading1"/>
        <w:jc w:val="center"/>
        <w:rPr>
          <w:sz w:val="32"/>
          <w:szCs w:val="40"/>
        </w:rPr>
      </w:pPr>
      <w:r w:rsidRPr="004E5470">
        <w:rPr>
          <w:sz w:val="32"/>
          <w:szCs w:val="40"/>
        </w:rPr>
        <w:t xml:space="preserve">Office Fit Out </w:t>
      </w:r>
      <w:r w:rsidR="00E165C0" w:rsidRPr="004E5470">
        <w:rPr>
          <w:sz w:val="32"/>
          <w:szCs w:val="40"/>
        </w:rPr>
        <w:t>Works</w:t>
      </w:r>
    </w:p>
    <w:p w:rsidR="00535CB1" w:rsidRPr="00535CB1" w:rsidRDefault="00535CB1" w:rsidP="00535CB1">
      <w:pPr>
        <w:pStyle w:val="Normal1"/>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084D54" w:rsidP="00A17665">
      <w:pPr>
        <w:pStyle w:val="Normal1"/>
        <w:rPr>
          <w:rFonts w:ascii="Arial" w:eastAsia="Arial" w:hAnsi="Arial" w:cs="Arial"/>
          <w:sz w:val="22"/>
          <w:szCs w:val="22"/>
        </w:rPr>
      </w:pPr>
    </w:p>
    <w:p w:rsidR="00084D54" w:rsidRDefault="00A54EA3" w:rsidP="00A17665">
      <w:pPr>
        <w:pStyle w:val="Normal1"/>
        <w:rPr>
          <w:rFonts w:ascii="Arial" w:eastAsia="Arial" w:hAnsi="Arial" w:cs="Arial"/>
          <w:sz w:val="22"/>
          <w:szCs w:val="22"/>
        </w:rPr>
      </w:pPr>
      <w:r>
        <w:rPr>
          <w:rFonts w:ascii="Arial" w:eastAsia="Arial" w:hAnsi="Arial" w:cs="Arial"/>
          <w:sz w:val="22"/>
          <w:szCs w:val="22"/>
        </w:rPr>
        <w:t>V1 REVISED 27.06.18</w:t>
      </w:r>
    </w:p>
    <w:p w:rsidR="00084D54" w:rsidRDefault="00084D54" w:rsidP="00A17665">
      <w:pPr>
        <w:pStyle w:val="Normal1"/>
        <w:rPr>
          <w:rFonts w:ascii="Arial" w:eastAsia="Arial" w:hAnsi="Arial" w:cs="Arial"/>
          <w:sz w:val="22"/>
          <w:szCs w:val="22"/>
        </w:rPr>
      </w:pPr>
    </w:p>
    <w:p w:rsidR="00084D54" w:rsidRPr="00772FA4" w:rsidRDefault="007D0CE9" w:rsidP="00A17665">
      <w:pPr>
        <w:pStyle w:val="Normal1"/>
        <w:rPr>
          <w:rFonts w:ascii="Arial" w:eastAsia="Arial" w:hAnsi="Arial" w:cs="Arial"/>
          <w:sz w:val="24"/>
          <w:szCs w:val="22"/>
        </w:rPr>
        <w:sectPr w:rsidR="00084D54" w:rsidRPr="00772FA4">
          <w:headerReference w:type="default" r:id="rId9"/>
          <w:footerReference w:type="default" r:id="rId10"/>
          <w:pgSz w:w="11900" w:h="16840"/>
          <w:pgMar w:top="1361" w:right="1134" w:bottom="1134" w:left="1361" w:header="720" w:footer="720" w:gutter="0"/>
          <w:pgNumType w:start="1"/>
          <w:cols w:space="720"/>
        </w:sectPr>
      </w:pPr>
      <w:r w:rsidRPr="00424D0E">
        <w:rPr>
          <w:rFonts w:ascii="Arial" w:eastAsia="Arial" w:hAnsi="Arial" w:cs="Arial"/>
          <w:sz w:val="24"/>
          <w:szCs w:val="22"/>
        </w:rPr>
        <w:t>Reference: 2018/</w:t>
      </w:r>
      <w:r w:rsidRPr="00697CF9">
        <w:rPr>
          <w:rFonts w:ascii="Arial" w:eastAsia="Arial" w:hAnsi="Arial" w:cs="Arial"/>
          <w:sz w:val="24"/>
          <w:szCs w:val="22"/>
        </w:rPr>
        <w:t>19</w:t>
      </w:r>
      <w:r w:rsidR="00A17665" w:rsidRPr="00697CF9">
        <w:rPr>
          <w:rFonts w:ascii="Arial" w:eastAsia="Arial" w:hAnsi="Arial" w:cs="Arial"/>
          <w:sz w:val="24"/>
          <w:szCs w:val="22"/>
        </w:rPr>
        <w:t xml:space="preserve"> : </w:t>
      </w:r>
      <w:r w:rsidR="002B3F35" w:rsidRPr="00697CF9">
        <w:rPr>
          <w:rFonts w:ascii="Arial" w:eastAsia="Arial" w:hAnsi="Arial" w:cs="Arial"/>
          <w:sz w:val="24"/>
          <w:szCs w:val="22"/>
        </w:rPr>
        <w:t>7</w:t>
      </w:r>
      <w:r w:rsidR="00A17665" w:rsidRPr="00697CF9">
        <w:rPr>
          <w:rFonts w:ascii="Arial" w:eastAsia="Arial" w:hAnsi="Arial" w:cs="Arial"/>
          <w:sz w:val="24"/>
          <w:szCs w:val="22"/>
        </w:rPr>
        <w:t xml:space="preserve"> </w:t>
      </w:r>
      <w:r w:rsidR="00A17665" w:rsidRPr="002B3F35">
        <w:rPr>
          <w:rFonts w:ascii="Arial" w:eastAsia="Arial" w:hAnsi="Arial" w:cs="Arial"/>
          <w:sz w:val="24"/>
          <w:szCs w:val="22"/>
        </w:rPr>
        <w:t xml:space="preserve">– </w:t>
      </w:r>
      <w:r w:rsidR="005A0A5D">
        <w:rPr>
          <w:rFonts w:ascii="Arial" w:eastAsia="Arial" w:hAnsi="Arial" w:cs="Arial"/>
          <w:sz w:val="24"/>
          <w:szCs w:val="22"/>
        </w:rPr>
        <w:t>Office fit out</w:t>
      </w:r>
    </w:p>
    <w:p w:rsidR="00F406EE" w:rsidRPr="00593239" w:rsidRDefault="00286617" w:rsidP="00A17665">
      <w:pPr>
        <w:pStyle w:val="Normal1"/>
        <w:rPr>
          <w:rFonts w:ascii="Arial" w:hAnsi="Arial" w:cs="Arial"/>
          <w:b/>
          <w:sz w:val="28"/>
          <w:szCs w:val="22"/>
        </w:rPr>
      </w:pPr>
      <w:r w:rsidRPr="00593239">
        <w:rPr>
          <w:rFonts w:ascii="Arial" w:hAnsi="Arial" w:cs="Arial"/>
          <w:b/>
          <w:sz w:val="28"/>
          <w:szCs w:val="22"/>
        </w:rPr>
        <w:lastRenderedPageBreak/>
        <w:t>Appendix 1</w:t>
      </w:r>
      <w:r w:rsidR="00593239">
        <w:rPr>
          <w:rFonts w:ascii="Arial" w:hAnsi="Arial" w:cs="Arial"/>
          <w:b/>
          <w:sz w:val="28"/>
          <w:szCs w:val="22"/>
        </w:rPr>
        <w:t xml:space="preserve">: </w:t>
      </w:r>
      <w:r w:rsidR="00C658D5" w:rsidRPr="00C658D5">
        <w:rPr>
          <w:rFonts w:ascii="Arial" w:hAnsi="Arial" w:cs="Arial"/>
          <w:b/>
          <w:sz w:val="28"/>
          <w:szCs w:val="22"/>
        </w:rPr>
        <w:t>Tender Response Document</w:t>
      </w:r>
    </w:p>
    <w:p w:rsidR="00286617" w:rsidRDefault="00286617" w:rsidP="00A17665">
      <w:pPr>
        <w:pStyle w:val="Normal1"/>
        <w:rPr>
          <w:rFonts w:ascii="Arial" w:hAnsi="Arial" w:cs="Arial"/>
          <w:sz w:val="22"/>
          <w:szCs w:val="22"/>
        </w:rPr>
      </w:pPr>
    </w:p>
    <w:p w:rsidR="001D4D54" w:rsidRDefault="001D4D54" w:rsidP="00A17665">
      <w:pPr>
        <w:pStyle w:val="Normal1"/>
        <w:rPr>
          <w:rFonts w:ascii="Arial" w:hAnsi="Arial" w:cs="Arial"/>
          <w:sz w:val="22"/>
          <w:szCs w:val="22"/>
        </w:rPr>
      </w:pPr>
    </w:p>
    <w:tbl>
      <w:tblPr>
        <w:tblStyle w:val="TableGrid"/>
        <w:tblW w:w="9639" w:type="dxa"/>
        <w:tblInd w:w="108" w:type="dxa"/>
        <w:tblLook w:val="04A0" w:firstRow="1" w:lastRow="0" w:firstColumn="1" w:lastColumn="0" w:noHBand="0" w:noVBand="1"/>
      </w:tblPr>
      <w:tblGrid>
        <w:gridCol w:w="9639"/>
      </w:tblGrid>
      <w:tr w:rsidR="001D4D54" w:rsidRPr="005255FC" w:rsidTr="00047321">
        <w:tc>
          <w:tcPr>
            <w:tcW w:w="9639" w:type="dxa"/>
          </w:tcPr>
          <w:p w:rsidR="001D4D54" w:rsidRPr="00CB5745" w:rsidRDefault="007979E8" w:rsidP="00140EF7">
            <w:pPr>
              <w:pStyle w:val="Normal1"/>
              <w:rPr>
                <w:rFonts w:ascii="Arial" w:hAnsi="Arial" w:cs="Arial"/>
                <w:b/>
                <w:sz w:val="28"/>
                <w:szCs w:val="22"/>
              </w:rPr>
            </w:pPr>
            <w:r w:rsidRPr="00CB5745">
              <w:rPr>
                <w:rFonts w:ascii="Arial" w:hAnsi="Arial" w:cs="Arial"/>
                <w:b/>
                <w:sz w:val="28"/>
                <w:szCs w:val="22"/>
              </w:rPr>
              <w:t>Qualification Assessment</w:t>
            </w:r>
            <w:r w:rsidR="001D4D54" w:rsidRPr="00CB5745">
              <w:rPr>
                <w:rFonts w:ascii="Arial" w:hAnsi="Arial" w:cs="Arial"/>
                <w:b/>
                <w:sz w:val="28"/>
                <w:szCs w:val="22"/>
              </w:rPr>
              <w:t xml:space="preserve"> Criteria</w:t>
            </w:r>
          </w:p>
          <w:p w:rsidR="001D4D54" w:rsidRDefault="001D4D54" w:rsidP="00140EF7">
            <w:pPr>
              <w:pStyle w:val="Normal1"/>
              <w:rPr>
                <w:rFonts w:ascii="Arial" w:hAnsi="Arial" w:cs="Arial"/>
                <w:i/>
                <w:sz w:val="22"/>
                <w:szCs w:val="22"/>
              </w:rPr>
            </w:pPr>
            <w:bookmarkStart w:id="0" w:name="_GoBack"/>
            <w:bookmarkEnd w:id="0"/>
          </w:p>
          <w:p w:rsidR="007979E8" w:rsidRDefault="007979E8" w:rsidP="00140EF7">
            <w:pPr>
              <w:pStyle w:val="Normal1"/>
              <w:rPr>
                <w:rFonts w:ascii="Arial" w:hAnsi="Arial" w:cs="Arial"/>
                <w:i/>
                <w:sz w:val="22"/>
                <w:szCs w:val="22"/>
              </w:rPr>
            </w:pPr>
            <w:r>
              <w:rPr>
                <w:rFonts w:ascii="Arial" w:hAnsi="Arial" w:cs="Arial"/>
                <w:i/>
                <w:sz w:val="22"/>
                <w:szCs w:val="22"/>
              </w:rPr>
              <w:t xml:space="preserve">The information below sets out the details of the Qualification Assessment Criteria. Bidders are required to respond accurately to the questions and statements provided. </w:t>
            </w:r>
          </w:p>
          <w:p w:rsidR="007979E8" w:rsidRDefault="007979E8" w:rsidP="00140EF7">
            <w:pPr>
              <w:pStyle w:val="Normal1"/>
              <w:rPr>
                <w:rFonts w:ascii="Arial" w:hAnsi="Arial" w:cs="Arial"/>
                <w:i/>
                <w:sz w:val="24"/>
                <w:szCs w:val="22"/>
              </w:rPr>
            </w:pPr>
          </w:p>
          <w:p w:rsidR="00CB5745" w:rsidRPr="00923908" w:rsidRDefault="00CB5745" w:rsidP="00CB5745">
            <w:pPr>
              <w:widowControl w:val="0"/>
              <w:tabs>
                <w:tab w:val="left" w:pos="700"/>
                <w:tab w:val="left" w:pos="750"/>
                <w:tab w:val="num" w:pos="2014"/>
              </w:tabs>
              <w:rPr>
                <w:rFonts w:ascii="Arial" w:hAnsi="Arial" w:cs="Arial"/>
                <w:b/>
                <w:sz w:val="22"/>
                <w:szCs w:val="24"/>
              </w:rPr>
            </w:pPr>
            <w:r w:rsidRPr="00923908">
              <w:rPr>
                <w:rFonts w:ascii="Arial" w:hAnsi="Arial" w:cs="Arial"/>
                <w:b/>
                <w:sz w:val="22"/>
                <w:szCs w:val="24"/>
              </w:rPr>
              <w:t>Part 1: Potential Supplier information</w:t>
            </w:r>
          </w:p>
          <w:p w:rsidR="00CB5745" w:rsidRPr="00923908" w:rsidRDefault="00CB5745" w:rsidP="00CB5745">
            <w:pPr>
              <w:widowControl w:val="0"/>
              <w:tabs>
                <w:tab w:val="left" w:pos="700"/>
                <w:tab w:val="left" w:pos="750"/>
                <w:tab w:val="num" w:pos="2014"/>
              </w:tabs>
              <w:rPr>
                <w:rFonts w:ascii="Arial" w:hAnsi="Arial" w:cs="Arial"/>
                <w:sz w:val="22"/>
                <w:szCs w:val="24"/>
              </w:rPr>
            </w:pPr>
          </w:p>
          <w:p w:rsidR="00CB5745" w:rsidRPr="00923908" w:rsidRDefault="00CB5745" w:rsidP="00CB5745">
            <w:pPr>
              <w:widowControl w:val="0"/>
              <w:tabs>
                <w:tab w:val="left" w:pos="700"/>
                <w:tab w:val="left" w:pos="750"/>
                <w:tab w:val="num" w:pos="2014"/>
              </w:tabs>
              <w:rPr>
                <w:rFonts w:ascii="Arial" w:hAnsi="Arial" w:cs="Arial"/>
                <w:sz w:val="22"/>
                <w:szCs w:val="24"/>
              </w:rPr>
            </w:pPr>
            <w:r w:rsidRPr="00923908">
              <w:rPr>
                <w:rFonts w:ascii="Arial" w:hAnsi="Arial" w:cs="Arial"/>
                <w:sz w:val="22"/>
                <w:szCs w:val="24"/>
              </w:rPr>
              <w:t xml:space="preserve">A Potential Supplier must provide the supplier information, contact details and declaration to pass this section. </w:t>
            </w:r>
          </w:p>
          <w:p w:rsidR="00CB5745" w:rsidRPr="00923908" w:rsidRDefault="00CB5745" w:rsidP="00CB5745">
            <w:pPr>
              <w:widowControl w:val="0"/>
              <w:tabs>
                <w:tab w:val="left" w:pos="700"/>
                <w:tab w:val="left" w:pos="750"/>
                <w:tab w:val="num" w:pos="2014"/>
              </w:tabs>
              <w:rPr>
                <w:rFonts w:ascii="Arial" w:hAnsi="Arial" w:cs="Arial"/>
                <w:b/>
                <w:sz w:val="22"/>
                <w:szCs w:val="24"/>
              </w:rPr>
            </w:pPr>
          </w:p>
          <w:p w:rsidR="00CB5745" w:rsidRPr="00923908" w:rsidRDefault="00CB5745" w:rsidP="00CB5745">
            <w:pPr>
              <w:widowControl w:val="0"/>
              <w:tabs>
                <w:tab w:val="left" w:pos="700"/>
                <w:tab w:val="left" w:pos="750"/>
                <w:tab w:val="num" w:pos="2014"/>
              </w:tabs>
              <w:rPr>
                <w:rFonts w:ascii="Arial" w:hAnsi="Arial" w:cs="Arial"/>
                <w:b/>
                <w:sz w:val="22"/>
                <w:szCs w:val="24"/>
              </w:rPr>
            </w:pPr>
            <w:r w:rsidRPr="00923908">
              <w:rPr>
                <w:rFonts w:ascii="Arial" w:hAnsi="Arial" w:cs="Arial"/>
                <w:b/>
                <w:sz w:val="22"/>
                <w:szCs w:val="24"/>
              </w:rPr>
              <w:t>Part 2: Exclusion Grounds</w:t>
            </w:r>
          </w:p>
          <w:p w:rsidR="00CB5745" w:rsidRPr="00923908" w:rsidRDefault="00CB5745" w:rsidP="00CB5745">
            <w:pPr>
              <w:widowControl w:val="0"/>
              <w:tabs>
                <w:tab w:val="left" w:pos="720"/>
                <w:tab w:val="left" w:pos="750"/>
              </w:tabs>
              <w:rPr>
                <w:rFonts w:ascii="Arial" w:hAnsi="Arial" w:cs="Arial"/>
                <w:b/>
                <w:sz w:val="22"/>
                <w:szCs w:val="24"/>
              </w:rPr>
            </w:pPr>
          </w:p>
          <w:p w:rsidR="00CB5745" w:rsidRPr="00923908" w:rsidRDefault="00CB5745" w:rsidP="00CB5745">
            <w:pPr>
              <w:widowControl w:val="0"/>
              <w:tabs>
                <w:tab w:val="left" w:pos="720"/>
                <w:tab w:val="left" w:pos="750"/>
              </w:tabs>
              <w:rPr>
                <w:rFonts w:ascii="Arial" w:hAnsi="Arial" w:cs="Arial"/>
                <w:b/>
                <w:sz w:val="22"/>
                <w:szCs w:val="24"/>
              </w:rPr>
            </w:pPr>
            <w:r w:rsidRPr="00923908">
              <w:rPr>
                <w:rFonts w:ascii="Arial" w:hAnsi="Arial" w:cs="Arial"/>
                <w:b/>
                <w:sz w:val="22"/>
                <w:szCs w:val="24"/>
              </w:rPr>
              <w:t>Section 2 – Grounds for Mandatory Exclusion</w:t>
            </w:r>
          </w:p>
          <w:p w:rsidR="00CB5745" w:rsidRPr="00923908" w:rsidRDefault="00CB5745" w:rsidP="00CB5745">
            <w:pPr>
              <w:widowControl w:val="0"/>
              <w:tabs>
                <w:tab w:val="left" w:pos="720"/>
                <w:tab w:val="left" w:pos="750"/>
              </w:tabs>
              <w:rPr>
                <w:rFonts w:ascii="Arial" w:hAnsi="Arial" w:cs="Arial"/>
                <w:sz w:val="22"/>
                <w:szCs w:val="24"/>
              </w:rPr>
            </w:pPr>
          </w:p>
          <w:p w:rsidR="00CB5745" w:rsidRPr="00923908" w:rsidRDefault="00CB5745" w:rsidP="00CB5745">
            <w:pPr>
              <w:widowControl w:val="0"/>
              <w:tabs>
                <w:tab w:val="left" w:pos="720"/>
                <w:tab w:val="left" w:pos="750"/>
              </w:tabs>
              <w:jc w:val="both"/>
              <w:rPr>
                <w:rFonts w:ascii="Arial" w:hAnsi="Arial" w:cs="Arial"/>
                <w:sz w:val="22"/>
                <w:szCs w:val="24"/>
              </w:rPr>
            </w:pPr>
            <w:r w:rsidRPr="00923908">
              <w:rPr>
                <w:rFonts w:ascii="Arial" w:hAnsi="Arial" w:cs="Arial"/>
                <w:sz w:val="22"/>
                <w:szCs w:val="24"/>
              </w:rPr>
              <w:t>These questions will be assessed on a pass/ fail basis. A Potential Supplier will pass this section if it:</w:t>
            </w:r>
          </w:p>
          <w:p w:rsidR="00CB5745" w:rsidRPr="00923908" w:rsidRDefault="00CB5745" w:rsidP="00CB5745">
            <w:pPr>
              <w:widowControl w:val="0"/>
              <w:numPr>
                <w:ilvl w:val="0"/>
                <w:numId w:val="39"/>
              </w:numPr>
              <w:tabs>
                <w:tab w:val="left" w:pos="700"/>
                <w:tab w:val="left" w:pos="750"/>
              </w:tabs>
              <w:jc w:val="both"/>
              <w:rPr>
                <w:rFonts w:ascii="Arial" w:hAnsi="Arial" w:cs="Arial"/>
                <w:sz w:val="22"/>
                <w:szCs w:val="24"/>
              </w:rPr>
            </w:pPr>
            <w:r w:rsidRPr="00923908">
              <w:rPr>
                <w:rFonts w:ascii="Arial" w:hAnsi="Arial" w:cs="Arial"/>
                <w:sz w:val="22"/>
                <w:szCs w:val="24"/>
              </w:rPr>
              <w:t xml:space="preserve">answers </w:t>
            </w:r>
            <w:r w:rsidRPr="00923908">
              <w:rPr>
                <w:rFonts w:ascii="Arial" w:hAnsi="Arial" w:cs="Arial"/>
                <w:b/>
                <w:sz w:val="22"/>
                <w:szCs w:val="24"/>
              </w:rPr>
              <w:t>“No”</w:t>
            </w:r>
            <w:r w:rsidRPr="00923908">
              <w:rPr>
                <w:rFonts w:ascii="Arial" w:hAnsi="Arial" w:cs="Arial"/>
                <w:sz w:val="22"/>
                <w:szCs w:val="24"/>
              </w:rPr>
              <w:t xml:space="preserve"> to questions 2.1 (a) and 2.3 (a); </w:t>
            </w:r>
          </w:p>
          <w:p w:rsidR="00CB5745" w:rsidRPr="00923908" w:rsidRDefault="00CB5745" w:rsidP="00CB5745">
            <w:pPr>
              <w:widowControl w:val="0"/>
              <w:numPr>
                <w:ilvl w:val="0"/>
                <w:numId w:val="39"/>
              </w:numPr>
              <w:tabs>
                <w:tab w:val="left" w:pos="700"/>
                <w:tab w:val="left" w:pos="750"/>
              </w:tabs>
              <w:jc w:val="both"/>
              <w:rPr>
                <w:rFonts w:ascii="Arial" w:hAnsi="Arial" w:cs="Arial"/>
                <w:sz w:val="22"/>
                <w:szCs w:val="24"/>
              </w:rPr>
            </w:pPr>
            <w:r w:rsidRPr="00923908">
              <w:rPr>
                <w:rFonts w:ascii="Arial" w:hAnsi="Arial" w:cs="Arial"/>
                <w:sz w:val="22"/>
                <w:szCs w:val="24"/>
              </w:rPr>
              <w:t xml:space="preserve">answers </w:t>
            </w:r>
            <w:r w:rsidRPr="00923908">
              <w:rPr>
                <w:rFonts w:ascii="Arial" w:hAnsi="Arial" w:cs="Arial"/>
                <w:b/>
                <w:sz w:val="22"/>
                <w:szCs w:val="24"/>
              </w:rPr>
              <w:t xml:space="preserve">“Yes” </w:t>
            </w:r>
            <w:r w:rsidRPr="00923908">
              <w:rPr>
                <w:rFonts w:ascii="Arial" w:hAnsi="Arial" w:cs="Arial"/>
                <w:sz w:val="22"/>
                <w:szCs w:val="24"/>
              </w:rPr>
              <w:t>to any part of questions 2.1 (a) and 2.3 (a) but has provided a summary where indicated of the circumstances and remedial action taken which the Authority, in its absolute discretion, considers as sufficient to “self-clean” the situation;</w:t>
            </w:r>
          </w:p>
          <w:p w:rsidR="00CB5745" w:rsidRPr="00923908" w:rsidRDefault="00CB5745" w:rsidP="00CB5745">
            <w:pPr>
              <w:widowControl w:val="0"/>
              <w:numPr>
                <w:ilvl w:val="0"/>
                <w:numId w:val="39"/>
              </w:numPr>
              <w:tabs>
                <w:tab w:val="left" w:pos="700"/>
                <w:tab w:val="left" w:pos="750"/>
              </w:tabs>
              <w:jc w:val="both"/>
              <w:rPr>
                <w:rFonts w:ascii="Arial" w:hAnsi="Arial" w:cs="Arial"/>
                <w:sz w:val="22"/>
                <w:szCs w:val="24"/>
              </w:rPr>
            </w:pPr>
            <w:r w:rsidRPr="00923908">
              <w:rPr>
                <w:rFonts w:ascii="Arial" w:hAnsi="Arial" w:cs="Arial"/>
                <w:sz w:val="22"/>
                <w:szCs w:val="24"/>
              </w:rPr>
              <w:t>answers “</w:t>
            </w:r>
            <w:r w:rsidRPr="00923908">
              <w:rPr>
                <w:rFonts w:ascii="Arial" w:hAnsi="Arial" w:cs="Arial"/>
                <w:b/>
                <w:sz w:val="22"/>
                <w:szCs w:val="24"/>
              </w:rPr>
              <w:t>Yes</w:t>
            </w:r>
            <w:r w:rsidRPr="00923908">
              <w:rPr>
                <w:rFonts w:ascii="Arial" w:hAnsi="Arial" w:cs="Arial"/>
                <w:sz w:val="22"/>
                <w:szCs w:val="24"/>
              </w:rPr>
              <w:t>” to any part of questions 2.1 (a) and 2.3 (a) but the Contracting Authority disregards the prohibition, on an exceptional basis, for overriding reasons relating to the public interest such as public health or protection of the environment.</w:t>
            </w:r>
          </w:p>
          <w:p w:rsidR="00CB5745" w:rsidRPr="00923908" w:rsidRDefault="00CB5745" w:rsidP="00CB5745">
            <w:pPr>
              <w:widowControl w:val="0"/>
              <w:tabs>
                <w:tab w:val="left" w:pos="700"/>
                <w:tab w:val="left" w:pos="750"/>
                <w:tab w:val="num" w:pos="2014"/>
              </w:tabs>
              <w:rPr>
                <w:rFonts w:ascii="Arial" w:hAnsi="Arial" w:cs="Arial"/>
                <w:b/>
                <w:sz w:val="22"/>
                <w:szCs w:val="24"/>
              </w:rPr>
            </w:pPr>
          </w:p>
          <w:p w:rsidR="00CB5745" w:rsidRPr="00923908" w:rsidRDefault="00CB5745" w:rsidP="00CB5745">
            <w:pPr>
              <w:widowControl w:val="0"/>
              <w:tabs>
                <w:tab w:val="left" w:pos="700"/>
                <w:tab w:val="left" w:pos="750"/>
                <w:tab w:val="num" w:pos="2014"/>
              </w:tabs>
              <w:rPr>
                <w:rFonts w:ascii="Arial" w:hAnsi="Arial" w:cs="Arial"/>
                <w:b/>
                <w:sz w:val="22"/>
                <w:szCs w:val="24"/>
              </w:rPr>
            </w:pPr>
            <w:r w:rsidRPr="00923908">
              <w:rPr>
                <w:rFonts w:ascii="Arial" w:hAnsi="Arial" w:cs="Arial"/>
                <w:b/>
                <w:sz w:val="22"/>
                <w:szCs w:val="24"/>
              </w:rPr>
              <w:t>Section 3 – Grounds for Discretionary Exclusion</w:t>
            </w:r>
          </w:p>
          <w:p w:rsidR="00CB5745" w:rsidRPr="00923908" w:rsidRDefault="00CB5745" w:rsidP="00CB5745">
            <w:pPr>
              <w:widowControl w:val="0"/>
              <w:tabs>
                <w:tab w:val="left" w:pos="700"/>
                <w:tab w:val="left" w:pos="750"/>
                <w:tab w:val="num" w:pos="2014"/>
              </w:tabs>
              <w:rPr>
                <w:rFonts w:ascii="Arial" w:hAnsi="Arial" w:cs="Arial"/>
                <w:sz w:val="22"/>
                <w:szCs w:val="24"/>
              </w:rPr>
            </w:pPr>
          </w:p>
          <w:p w:rsidR="00CB5745" w:rsidRPr="00923908" w:rsidRDefault="00CB5745" w:rsidP="00CB5745">
            <w:pPr>
              <w:widowControl w:val="0"/>
              <w:tabs>
                <w:tab w:val="left" w:pos="700"/>
                <w:tab w:val="left" w:pos="750"/>
                <w:tab w:val="num" w:pos="2014"/>
              </w:tabs>
              <w:jc w:val="both"/>
              <w:rPr>
                <w:rFonts w:ascii="Arial" w:hAnsi="Arial" w:cs="Arial"/>
                <w:sz w:val="22"/>
                <w:szCs w:val="24"/>
              </w:rPr>
            </w:pPr>
            <w:r w:rsidRPr="00923908">
              <w:rPr>
                <w:rFonts w:ascii="Arial" w:hAnsi="Arial" w:cs="Arial"/>
                <w:sz w:val="22"/>
                <w:szCs w:val="24"/>
              </w:rPr>
              <w:t>This question will be assessed on a pass/ fail basis. A Potential Supplier will pass this section if it:</w:t>
            </w:r>
          </w:p>
          <w:p w:rsidR="00CB5745" w:rsidRPr="00923908" w:rsidRDefault="00CB5745" w:rsidP="00CB5745">
            <w:pPr>
              <w:widowControl w:val="0"/>
              <w:numPr>
                <w:ilvl w:val="0"/>
                <w:numId w:val="40"/>
              </w:numPr>
              <w:tabs>
                <w:tab w:val="left" w:pos="700"/>
                <w:tab w:val="left" w:pos="750"/>
                <w:tab w:val="num" w:pos="2014"/>
              </w:tabs>
              <w:jc w:val="both"/>
              <w:rPr>
                <w:rFonts w:ascii="Arial" w:hAnsi="Arial" w:cs="Arial"/>
                <w:sz w:val="22"/>
                <w:szCs w:val="24"/>
              </w:rPr>
            </w:pPr>
            <w:r w:rsidRPr="00923908">
              <w:rPr>
                <w:rFonts w:ascii="Arial" w:hAnsi="Arial" w:cs="Arial"/>
                <w:sz w:val="22"/>
                <w:szCs w:val="24"/>
              </w:rPr>
              <w:t xml:space="preserve">answers </w:t>
            </w:r>
            <w:r w:rsidRPr="00923908">
              <w:rPr>
                <w:rFonts w:ascii="Arial" w:hAnsi="Arial" w:cs="Arial"/>
                <w:b/>
                <w:sz w:val="22"/>
                <w:szCs w:val="24"/>
              </w:rPr>
              <w:t>“No”</w:t>
            </w:r>
            <w:r w:rsidRPr="00923908">
              <w:rPr>
                <w:rFonts w:ascii="Arial" w:hAnsi="Arial" w:cs="Arial"/>
                <w:sz w:val="22"/>
                <w:szCs w:val="24"/>
              </w:rPr>
              <w:t xml:space="preserve"> to questions 3.1 (a) to (j);</w:t>
            </w:r>
          </w:p>
          <w:p w:rsidR="00CB5745" w:rsidRPr="00923908" w:rsidRDefault="00CB5745" w:rsidP="00CB5745">
            <w:pPr>
              <w:widowControl w:val="0"/>
              <w:numPr>
                <w:ilvl w:val="0"/>
                <w:numId w:val="40"/>
              </w:numPr>
              <w:tabs>
                <w:tab w:val="left" w:pos="700"/>
                <w:tab w:val="left" w:pos="750"/>
                <w:tab w:val="num" w:pos="2014"/>
              </w:tabs>
              <w:jc w:val="both"/>
              <w:rPr>
                <w:rFonts w:ascii="Arial" w:hAnsi="Arial" w:cs="Arial"/>
                <w:sz w:val="22"/>
                <w:szCs w:val="24"/>
              </w:rPr>
            </w:pPr>
            <w:r w:rsidRPr="00923908">
              <w:rPr>
                <w:rFonts w:ascii="Arial" w:hAnsi="Arial" w:cs="Arial"/>
                <w:sz w:val="22"/>
                <w:szCs w:val="24"/>
              </w:rPr>
              <w:t xml:space="preserve">answers </w:t>
            </w:r>
            <w:r w:rsidRPr="00923908">
              <w:rPr>
                <w:rFonts w:ascii="Arial" w:hAnsi="Arial" w:cs="Arial"/>
                <w:b/>
                <w:sz w:val="22"/>
                <w:szCs w:val="24"/>
              </w:rPr>
              <w:t xml:space="preserve">“Yes” </w:t>
            </w:r>
            <w:r w:rsidRPr="00923908">
              <w:rPr>
                <w:rFonts w:ascii="Arial" w:hAnsi="Arial" w:cs="Arial"/>
                <w:sz w:val="22"/>
                <w:szCs w:val="24"/>
              </w:rPr>
              <w:t>to any part of questions 3.1 (a) to (j) but has provided a summary in 3.2 of the circumstances and remedial action taken which the Contracting Authority, in its absolute discretion, considers as sufficient to “self-clean” the situation.</w:t>
            </w:r>
          </w:p>
          <w:p w:rsidR="00CB5745" w:rsidRPr="00923908" w:rsidRDefault="00CB5745" w:rsidP="00CB5745">
            <w:pPr>
              <w:widowControl w:val="0"/>
              <w:tabs>
                <w:tab w:val="left" w:pos="700"/>
                <w:tab w:val="left" w:pos="750"/>
              </w:tabs>
              <w:rPr>
                <w:rFonts w:ascii="Arial" w:hAnsi="Arial" w:cs="Arial"/>
                <w:sz w:val="22"/>
                <w:szCs w:val="24"/>
              </w:rPr>
            </w:pPr>
          </w:p>
          <w:p w:rsidR="00CB5745" w:rsidRDefault="00CB5745" w:rsidP="00CB5745">
            <w:pPr>
              <w:numPr>
                <w:ilvl w:val="1"/>
                <w:numId w:val="0"/>
              </w:numPr>
              <w:tabs>
                <w:tab w:val="left" w:pos="1021"/>
                <w:tab w:val="num" w:pos="2014"/>
              </w:tabs>
              <w:spacing w:before="120" w:after="120"/>
              <w:ind w:left="720" w:hanging="720"/>
              <w:jc w:val="both"/>
              <w:outlineLvl w:val="1"/>
              <w:rPr>
                <w:rFonts w:ascii="Arial" w:hAnsi="Arial" w:cs="Arial"/>
                <w:b/>
                <w:sz w:val="22"/>
                <w:szCs w:val="24"/>
              </w:rPr>
            </w:pPr>
            <w:r w:rsidRPr="00923908">
              <w:rPr>
                <w:rFonts w:ascii="Arial" w:hAnsi="Arial" w:cs="Arial"/>
                <w:b/>
                <w:sz w:val="22"/>
                <w:szCs w:val="24"/>
              </w:rPr>
              <w:t>Part 3: Qualification Questions</w:t>
            </w:r>
          </w:p>
          <w:p w:rsidR="00CB5745" w:rsidRPr="00923908" w:rsidRDefault="00CB5745" w:rsidP="00CB5745">
            <w:pPr>
              <w:numPr>
                <w:ilvl w:val="1"/>
                <w:numId w:val="0"/>
              </w:numPr>
              <w:tabs>
                <w:tab w:val="left" w:pos="1021"/>
                <w:tab w:val="num" w:pos="2014"/>
              </w:tabs>
              <w:spacing w:before="120" w:after="120"/>
              <w:ind w:left="720" w:hanging="720"/>
              <w:jc w:val="both"/>
              <w:outlineLvl w:val="1"/>
              <w:rPr>
                <w:rFonts w:ascii="Arial" w:hAnsi="Arial" w:cs="Arial"/>
                <w:b/>
                <w:sz w:val="22"/>
                <w:szCs w:val="24"/>
              </w:rPr>
            </w:pPr>
          </w:p>
          <w:p w:rsidR="00CB5745" w:rsidRPr="00923908" w:rsidRDefault="00CB5745" w:rsidP="00CB5745">
            <w:pPr>
              <w:numPr>
                <w:ilvl w:val="1"/>
                <w:numId w:val="0"/>
              </w:numPr>
              <w:tabs>
                <w:tab w:val="left" w:pos="1021"/>
                <w:tab w:val="num" w:pos="2014"/>
              </w:tabs>
              <w:spacing w:before="120" w:after="120"/>
              <w:ind w:left="720" w:hanging="720"/>
              <w:jc w:val="both"/>
              <w:outlineLvl w:val="1"/>
              <w:rPr>
                <w:rFonts w:ascii="Arial" w:hAnsi="Arial" w:cs="Arial"/>
                <w:b/>
                <w:sz w:val="22"/>
                <w:szCs w:val="24"/>
              </w:rPr>
            </w:pPr>
            <w:r w:rsidRPr="00923908">
              <w:rPr>
                <w:rFonts w:ascii="Arial" w:hAnsi="Arial" w:cs="Arial"/>
                <w:b/>
                <w:sz w:val="22"/>
                <w:szCs w:val="24"/>
              </w:rPr>
              <w:t>Section 4 – Economic and Financial Standing</w:t>
            </w:r>
          </w:p>
          <w:p w:rsidR="00CB5745" w:rsidRPr="00923908" w:rsidRDefault="00CB5745" w:rsidP="00CB5745">
            <w:pPr>
              <w:jc w:val="both"/>
              <w:rPr>
                <w:rFonts w:ascii="Arial" w:hAnsi="Arial" w:cs="Arial"/>
                <w:sz w:val="22"/>
                <w:szCs w:val="24"/>
                <w:lang w:eastAsia="zh-CN"/>
              </w:rPr>
            </w:pPr>
            <w:r w:rsidRPr="00923908">
              <w:rPr>
                <w:rFonts w:ascii="Arial" w:hAnsi="Arial" w:cs="Arial"/>
                <w:sz w:val="22"/>
                <w:szCs w:val="24"/>
                <w:lang w:eastAsia="zh-CN"/>
              </w:rPr>
              <w:t xml:space="preserve">This section will be assessed on a pass/fail basis. </w:t>
            </w:r>
          </w:p>
          <w:p w:rsidR="00CB5745" w:rsidRPr="00923908" w:rsidRDefault="00CB5745" w:rsidP="00CB5745">
            <w:pPr>
              <w:jc w:val="both"/>
              <w:rPr>
                <w:rFonts w:ascii="Arial" w:hAnsi="Arial" w:cs="Arial"/>
                <w:sz w:val="22"/>
                <w:szCs w:val="24"/>
                <w:lang w:eastAsia="zh-CN"/>
              </w:rPr>
            </w:pPr>
          </w:p>
          <w:p w:rsidR="00CB5745" w:rsidRPr="00923908" w:rsidRDefault="00CB5745" w:rsidP="00CB5745">
            <w:pPr>
              <w:jc w:val="both"/>
              <w:rPr>
                <w:rFonts w:ascii="Arial" w:hAnsi="Arial" w:cs="Arial"/>
                <w:sz w:val="22"/>
                <w:szCs w:val="24"/>
                <w:lang w:eastAsia="zh-CN"/>
              </w:rPr>
            </w:pPr>
            <w:r w:rsidRPr="00923908">
              <w:rPr>
                <w:rFonts w:ascii="Arial" w:hAnsi="Arial" w:cs="Arial"/>
                <w:sz w:val="22"/>
                <w:szCs w:val="24"/>
                <w:lang w:eastAsia="zh-CN"/>
              </w:rPr>
              <w:t>Potential Suppliers (or the entity or entities the Potential Supplier is relying on for the purposes of this Section 4) will fail Section 4 if they:</w:t>
            </w:r>
          </w:p>
          <w:p w:rsidR="00CB5745" w:rsidRPr="00923908" w:rsidRDefault="00CB5745" w:rsidP="00CB5745">
            <w:pPr>
              <w:jc w:val="both"/>
              <w:rPr>
                <w:rFonts w:ascii="Arial" w:hAnsi="Arial" w:cs="Arial"/>
                <w:sz w:val="22"/>
                <w:szCs w:val="24"/>
                <w:lang w:eastAsia="zh-CN"/>
              </w:rPr>
            </w:pPr>
          </w:p>
          <w:p w:rsidR="00CB5745" w:rsidRPr="00923908" w:rsidRDefault="00CB5745" w:rsidP="00CB5745">
            <w:pPr>
              <w:numPr>
                <w:ilvl w:val="0"/>
                <w:numId w:val="41"/>
              </w:numPr>
              <w:jc w:val="both"/>
              <w:rPr>
                <w:rFonts w:ascii="Arial" w:hAnsi="Arial" w:cs="Arial"/>
                <w:sz w:val="22"/>
                <w:szCs w:val="24"/>
                <w:lang w:eastAsia="zh-CN"/>
              </w:rPr>
            </w:pPr>
            <w:r w:rsidRPr="00923908">
              <w:rPr>
                <w:rFonts w:ascii="Arial" w:hAnsi="Arial" w:cs="Arial"/>
                <w:sz w:val="22"/>
                <w:szCs w:val="24"/>
                <w:lang w:eastAsia="zh-CN"/>
              </w:rPr>
              <w:t>do not provide the information requested in 4.1; and/or</w:t>
            </w:r>
          </w:p>
          <w:p w:rsidR="00CB5745" w:rsidRPr="00923908" w:rsidRDefault="00CB5745" w:rsidP="00CB5745">
            <w:pPr>
              <w:numPr>
                <w:ilvl w:val="0"/>
                <w:numId w:val="41"/>
              </w:numPr>
              <w:jc w:val="both"/>
              <w:rPr>
                <w:rFonts w:ascii="Arial" w:hAnsi="Arial" w:cs="Arial"/>
                <w:sz w:val="22"/>
                <w:szCs w:val="24"/>
                <w:lang w:eastAsia="zh-CN"/>
              </w:rPr>
            </w:pPr>
            <w:r w:rsidRPr="00923908">
              <w:rPr>
                <w:rFonts w:ascii="Arial" w:hAnsi="Arial" w:cs="Arial"/>
                <w:sz w:val="22"/>
                <w:szCs w:val="24"/>
                <w:lang w:eastAsia="zh-CN"/>
              </w:rPr>
              <w:t>answers “</w:t>
            </w:r>
            <w:r w:rsidRPr="00923908">
              <w:rPr>
                <w:rFonts w:ascii="Arial" w:hAnsi="Arial" w:cs="Arial"/>
                <w:b/>
                <w:sz w:val="22"/>
                <w:szCs w:val="24"/>
                <w:lang w:eastAsia="zh-CN"/>
              </w:rPr>
              <w:t>No</w:t>
            </w:r>
            <w:r w:rsidRPr="00923908">
              <w:rPr>
                <w:rFonts w:ascii="Arial" w:hAnsi="Arial" w:cs="Arial"/>
                <w:sz w:val="22"/>
                <w:szCs w:val="24"/>
                <w:lang w:eastAsia="zh-CN"/>
              </w:rPr>
              <w:t>” to 4.2 and provides no additional information or information that fails to meet the Contracting Authority’s satisfaction in relation to minimum financial thresholds.</w:t>
            </w:r>
          </w:p>
          <w:p w:rsidR="00CB5745" w:rsidRDefault="00CB5745" w:rsidP="00CB5745">
            <w:pPr>
              <w:widowControl w:val="0"/>
              <w:tabs>
                <w:tab w:val="left" w:pos="700"/>
                <w:tab w:val="left" w:pos="750"/>
              </w:tabs>
              <w:rPr>
                <w:rFonts w:ascii="Arial" w:hAnsi="Arial" w:cs="Arial"/>
                <w:sz w:val="22"/>
                <w:szCs w:val="24"/>
              </w:rPr>
            </w:pPr>
          </w:p>
          <w:p w:rsidR="00CB5745" w:rsidRDefault="00CB5745" w:rsidP="00CB5745">
            <w:pPr>
              <w:widowControl w:val="0"/>
              <w:tabs>
                <w:tab w:val="left" w:pos="700"/>
                <w:tab w:val="left" w:pos="750"/>
              </w:tabs>
              <w:spacing w:after="120"/>
              <w:rPr>
                <w:rFonts w:ascii="Arial" w:hAnsi="Arial" w:cs="Arial"/>
                <w:b/>
                <w:sz w:val="22"/>
                <w:szCs w:val="24"/>
              </w:rPr>
            </w:pPr>
            <w:r w:rsidRPr="007979E8">
              <w:rPr>
                <w:rFonts w:ascii="Arial" w:hAnsi="Arial" w:cs="Arial"/>
                <w:b/>
                <w:sz w:val="22"/>
                <w:szCs w:val="24"/>
              </w:rPr>
              <w:lastRenderedPageBreak/>
              <w:t xml:space="preserve">Section 5 – Group Information </w:t>
            </w:r>
          </w:p>
          <w:p w:rsidR="00CB5745" w:rsidRPr="007979E8" w:rsidRDefault="00CB5745" w:rsidP="00CB5745">
            <w:pPr>
              <w:widowControl w:val="0"/>
              <w:tabs>
                <w:tab w:val="left" w:pos="700"/>
                <w:tab w:val="left" w:pos="750"/>
              </w:tabs>
              <w:rPr>
                <w:rFonts w:ascii="Arial" w:hAnsi="Arial" w:cs="Arial"/>
                <w:b/>
                <w:sz w:val="22"/>
                <w:szCs w:val="24"/>
              </w:rPr>
            </w:pPr>
            <w:r w:rsidRPr="007979E8">
              <w:rPr>
                <w:rFonts w:ascii="Arial" w:hAnsi="Arial" w:cs="Arial"/>
                <w:sz w:val="22"/>
                <w:szCs w:val="24"/>
              </w:rPr>
              <w:t>For information only</w:t>
            </w:r>
          </w:p>
          <w:p w:rsidR="00CB5745" w:rsidRPr="00923908" w:rsidRDefault="00CB5745" w:rsidP="00CB5745">
            <w:pPr>
              <w:widowControl w:val="0"/>
              <w:tabs>
                <w:tab w:val="left" w:pos="700"/>
                <w:tab w:val="left" w:pos="750"/>
              </w:tabs>
              <w:rPr>
                <w:rFonts w:ascii="Arial" w:hAnsi="Arial" w:cs="Arial"/>
                <w:sz w:val="22"/>
                <w:szCs w:val="24"/>
              </w:rPr>
            </w:pPr>
          </w:p>
          <w:p w:rsidR="00CB5745" w:rsidRPr="00923908" w:rsidRDefault="00CB5745" w:rsidP="00CB5745">
            <w:pPr>
              <w:numPr>
                <w:ilvl w:val="1"/>
                <w:numId w:val="0"/>
              </w:numPr>
              <w:tabs>
                <w:tab w:val="left" w:pos="1021"/>
                <w:tab w:val="num" w:pos="2014"/>
              </w:tabs>
              <w:spacing w:before="120" w:after="120"/>
              <w:jc w:val="both"/>
              <w:outlineLvl w:val="1"/>
              <w:rPr>
                <w:rFonts w:ascii="Arial" w:hAnsi="Arial" w:cs="Arial"/>
                <w:b/>
                <w:sz w:val="22"/>
                <w:szCs w:val="24"/>
              </w:rPr>
            </w:pPr>
            <w:r w:rsidRPr="00923908">
              <w:rPr>
                <w:rFonts w:ascii="Arial" w:hAnsi="Arial" w:cs="Arial"/>
                <w:b/>
                <w:sz w:val="22"/>
                <w:szCs w:val="24"/>
              </w:rPr>
              <w:t>Section 6 – Modern Slavery Act 2015</w:t>
            </w:r>
          </w:p>
          <w:p w:rsidR="00CB5745" w:rsidRDefault="00CB5745" w:rsidP="00CB5745">
            <w:pPr>
              <w:pStyle w:val="Normal1"/>
              <w:rPr>
                <w:rFonts w:ascii="Arial" w:hAnsi="Arial" w:cs="Arial"/>
                <w:sz w:val="22"/>
                <w:szCs w:val="24"/>
              </w:rPr>
            </w:pPr>
            <w:r w:rsidRPr="00923908">
              <w:rPr>
                <w:rFonts w:ascii="Arial" w:hAnsi="Arial" w:cs="Arial"/>
                <w:sz w:val="22"/>
                <w:szCs w:val="24"/>
              </w:rPr>
              <w:t>Section 6 will be assessed on a Pass/Fail where a Pass will be either a “</w:t>
            </w:r>
            <w:r w:rsidRPr="00923908">
              <w:rPr>
                <w:rFonts w:ascii="Arial" w:hAnsi="Arial" w:cs="Arial"/>
                <w:b/>
                <w:sz w:val="22"/>
                <w:szCs w:val="24"/>
              </w:rPr>
              <w:t>N/A</w:t>
            </w:r>
            <w:r w:rsidRPr="00923908">
              <w:rPr>
                <w:rFonts w:ascii="Arial" w:hAnsi="Arial" w:cs="Arial"/>
                <w:sz w:val="22"/>
                <w:szCs w:val="24"/>
              </w:rPr>
              <w:t>” to 6.1 or a “</w:t>
            </w:r>
            <w:r w:rsidRPr="00923908">
              <w:rPr>
                <w:rFonts w:ascii="Arial" w:hAnsi="Arial" w:cs="Arial"/>
                <w:b/>
                <w:sz w:val="22"/>
                <w:szCs w:val="24"/>
              </w:rPr>
              <w:t>Yes</w:t>
            </w:r>
            <w:r w:rsidRPr="00923908">
              <w:rPr>
                <w:rFonts w:ascii="Arial" w:hAnsi="Arial" w:cs="Arial"/>
                <w:sz w:val="22"/>
                <w:szCs w:val="24"/>
              </w:rPr>
              <w:t xml:space="preserve">” to both 6.1 and 6.2 with the provision of a relevant </w:t>
            </w:r>
            <w:proofErr w:type="spellStart"/>
            <w:r w:rsidRPr="00923908">
              <w:rPr>
                <w:rFonts w:ascii="Arial" w:hAnsi="Arial" w:cs="Arial"/>
                <w:sz w:val="22"/>
                <w:szCs w:val="24"/>
              </w:rPr>
              <w:t>url</w:t>
            </w:r>
            <w:proofErr w:type="spellEnd"/>
            <w:r w:rsidRPr="00923908">
              <w:rPr>
                <w:rFonts w:ascii="Arial" w:hAnsi="Arial" w:cs="Arial"/>
                <w:sz w:val="22"/>
                <w:szCs w:val="24"/>
              </w:rPr>
              <w:t xml:space="preserve"> which provides the information that satisfies the Authority or a “No” answer is provided to 6.2 but a satisfactory explanation is provided to the Authority. . A Fail will be a “</w:t>
            </w:r>
            <w:r w:rsidRPr="00923908">
              <w:rPr>
                <w:rFonts w:ascii="Arial" w:hAnsi="Arial" w:cs="Arial"/>
                <w:b/>
                <w:sz w:val="22"/>
                <w:szCs w:val="24"/>
              </w:rPr>
              <w:t>Yes</w:t>
            </w:r>
            <w:r w:rsidRPr="00923908">
              <w:rPr>
                <w:rFonts w:ascii="Arial" w:hAnsi="Arial" w:cs="Arial"/>
                <w:sz w:val="22"/>
                <w:szCs w:val="24"/>
              </w:rPr>
              <w:t>” answer to 6.1 and  a “</w:t>
            </w:r>
            <w:r w:rsidRPr="00923908">
              <w:rPr>
                <w:rFonts w:ascii="Arial" w:hAnsi="Arial" w:cs="Arial"/>
                <w:b/>
                <w:sz w:val="22"/>
                <w:szCs w:val="24"/>
              </w:rPr>
              <w:t>No</w:t>
            </w:r>
            <w:r w:rsidRPr="00923908">
              <w:rPr>
                <w:rFonts w:ascii="Arial" w:hAnsi="Arial" w:cs="Arial"/>
                <w:sz w:val="22"/>
                <w:szCs w:val="24"/>
              </w:rPr>
              <w:t xml:space="preserve">” answer to6.2 without a satisfactory explanation to the Authority.  </w:t>
            </w:r>
          </w:p>
          <w:p w:rsidR="00CB5745" w:rsidRDefault="00CB5745" w:rsidP="00CB5745">
            <w:pPr>
              <w:pStyle w:val="Normal1"/>
              <w:rPr>
                <w:rFonts w:ascii="Arial" w:hAnsi="Arial" w:cs="Arial"/>
                <w:sz w:val="24"/>
                <w:szCs w:val="22"/>
              </w:rPr>
            </w:pPr>
          </w:p>
          <w:p w:rsidR="00C93F8E" w:rsidRDefault="00C93F8E" w:rsidP="00CB5745">
            <w:pPr>
              <w:pStyle w:val="Normal1"/>
              <w:rPr>
                <w:rFonts w:ascii="Arial" w:hAnsi="Arial" w:cs="Arial"/>
                <w:b/>
                <w:sz w:val="22"/>
                <w:szCs w:val="22"/>
              </w:rPr>
            </w:pPr>
            <w:r w:rsidRPr="00C93F8E">
              <w:rPr>
                <w:rFonts w:ascii="Arial" w:hAnsi="Arial" w:cs="Arial"/>
                <w:b/>
                <w:sz w:val="22"/>
                <w:szCs w:val="22"/>
              </w:rPr>
              <w:t>Section 7 – Insurance</w:t>
            </w:r>
          </w:p>
          <w:p w:rsidR="00C93F8E" w:rsidRPr="00C93F8E" w:rsidRDefault="00C93F8E" w:rsidP="00CB5745">
            <w:pPr>
              <w:pStyle w:val="Normal1"/>
              <w:rPr>
                <w:rFonts w:ascii="Arial" w:hAnsi="Arial" w:cs="Arial"/>
                <w:b/>
                <w:sz w:val="22"/>
                <w:szCs w:val="22"/>
              </w:rPr>
            </w:pPr>
          </w:p>
          <w:p w:rsidR="00C93F8E" w:rsidRDefault="00C90518" w:rsidP="00CB5745">
            <w:pPr>
              <w:pStyle w:val="Normal1"/>
              <w:rPr>
                <w:rFonts w:ascii="Arial" w:hAnsi="Arial" w:cs="Arial"/>
                <w:sz w:val="22"/>
                <w:szCs w:val="24"/>
              </w:rPr>
            </w:pPr>
            <w:r>
              <w:rPr>
                <w:rFonts w:ascii="Arial" w:hAnsi="Arial" w:cs="Arial"/>
                <w:sz w:val="22"/>
                <w:szCs w:val="24"/>
              </w:rPr>
              <w:t>Section 7</w:t>
            </w:r>
            <w:r w:rsidR="00C93F8E" w:rsidRPr="00923908">
              <w:rPr>
                <w:rFonts w:ascii="Arial" w:hAnsi="Arial" w:cs="Arial"/>
                <w:sz w:val="22"/>
                <w:szCs w:val="24"/>
              </w:rPr>
              <w:t xml:space="preserve"> will be assessed on a Pass/Fail</w:t>
            </w:r>
            <w:r>
              <w:rPr>
                <w:rFonts w:ascii="Arial" w:hAnsi="Arial" w:cs="Arial"/>
                <w:sz w:val="22"/>
                <w:szCs w:val="24"/>
              </w:rPr>
              <w:t xml:space="preserve"> basis.</w:t>
            </w:r>
          </w:p>
          <w:p w:rsidR="00C93F8E" w:rsidRPr="00C93F8E" w:rsidRDefault="00C93F8E" w:rsidP="00CB5745">
            <w:pPr>
              <w:pStyle w:val="Normal1"/>
              <w:rPr>
                <w:rFonts w:ascii="Arial" w:hAnsi="Arial" w:cs="Arial"/>
                <w:sz w:val="24"/>
                <w:szCs w:val="22"/>
              </w:rPr>
            </w:pPr>
          </w:p>
        </w:tc>
      </w:tr>
    </w:tbl>
    <w:p w:rsidR="001D4D54" w:rsidRDefault="001D4D54" w:rsidP="00A17665">
      <w:pPr>
        <w:pStyle w:val="Normal1"/>
        <w:rPr>
          <w:rFonts w:ascii="Arial" w:hAnsi="Arial" w:cs="Arial"/>
          <w:sz w:val="22"/>
          <w:szCs w:val="22"/>
        </w:rPr>
      </w:pPr>
    </w:p>
    <w:p w:rsidR="00CB5745" w:rsidRPr="003B7EC1" w:rsidRDefault="00CB5745" w:rsidP="00CB5745">
      <w:pPr>
        <w:autoSpaceDE w:val="0"/>
        <w:autoSpaceDN w:val="0"/>
        <w:adjustRightInd w:val="0"/>
        <w:jc w:val="both"/>
        <w:rPr>
          <w:rFonts w:ascii="Arial" w:hAnsi="Arial" w:cs="Arial"/>
          <w:b/>
          <w:sz w:val="28"/>
          <w:szCs w:val="28"/>
        </w:rPr>
      </w:pPr>
      <w:r w:rsidRPr="003B7EC1">
        <w:rPr>
          <w:rFonts w:ascii="Arial" w:hAnsi="Arial" w:cs="Arial"/>
          <w:b/>
          <w:sz w:val="28"/>
          <w:szCs w:val="28"/>
        </w:rPr>
        <w:t>Part 1: Potential supplier Information</w:t>
      </w:r>
    </w:p>
    <w:p w:rsidR="00593C38" w:rsidRDefault="00593C38" w:rsidP="00CB5745">
      <w:pPr>
        <w:autoSpaceDE w:val="0"/>
        <w:autoSpaceDN w:val="0"/>
        <w:adjustRightInd w:val="0"/>
        <w:jc w:val="both"/>
        <w:rPr>
          <w:rFonts w:ascii="Arial" w:hAnsi="Arial" w:cs="Arial"/>
          <w:sz w:val="22"/>
        </w:rPr>
      </w:pPr>
    </w:p>
    <w:p w:rsidR="00CB5745" w:rsidRPr="00593C38" w:rsidRDefault="00CB5745" w:rsidP="00CB5745">
      <w:pPr>
        <w:autoSpaceDE w:val="0"/>
        <w:autoSpaceDN w:val="0"/>
        <w:adjustRightInd w:val="0"/>
        <w:jc w:val="both"/>
        <w:rPr>
          <w:rFonts w:ascii="Arial" w:hAnsi="Arial" w:cs="Arial"/>
          <w:sz w:val="22"/>
        </w:rPr>
      </w:pPr>
      <w:r w:rsidRPr="00593C38">
        <w:rPr>
          <w:rFonts w:ascii="Arial" w:hAnsi="Arial" w:cs="Arial"/>
          <w:sz w:val="22"/>
        </w:rPr>
        <w:t>Please answer the following questions in full. Note that every organisation that is being relied on to meet the qualification must complete and submit the Part 1 and Part 2 self-declaration.</w:t>
      </w:r>
    </w:p>
    <w:p w:rsidR="003B7EC1" w:rsidRPr="00FD2813" w:rsidRDefault="003B7EC1" w:rsidP="00CB5745">
      <w:pPr>
        <w:autoSpaceDE w:val="0"/>
        <w:autoSpaceDN w:val="0"/>
        <w:adjustRightInd w:val="0"/>
        <w:jc w:val="both"/>
        <w:rPr>
          <w:rFonts w:cs="Arial"/>
        </w:rPr>
      </w:pPr>
    </w:p>
    <w:tbl>
      <w:tblPr>
        <w:tblStyle w:val="TableGrid2"/>
        <w:tblW w:w="9639" w:type="dxa"/>
        <w:tblInd w:w="108" w:type="dxa"/>
        <w:tblLook w:val="04A0" w:firstRow="1" w:lastRow="0" w:firstColumn="1" w:lastColumn="0" w:noHBand="0" w:noVBand="1"/>
      </w:tblPr>
      <w:tblGrid>
        <w:gridCol w:w="1418"/>
        <w:gridCol w:w="4819"/>
        <w:gridCol w:w="3402"/>
      </w:tblGrid>
      <w:tr w:rsidR="00CB5745" w:rsidRPr="00593C38" w:rsidTr="006223F4">
        <w:tc>
          <w:tcPr>
            <w:tcW w:w="1418" w:type="dxa"/>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rPr>
            </w:pPr>
            <w:r w:rsidRPr="00593C38">
              <w:rPr>
                <w:rFonts w:ascii="Arial" w:hAnsi="Arial" w:cs="Arial"/>
                <w:b/>
              </w:rPr>
              <w:t>Section 1</w:t>
            </w:r>
          </w:p>
        </w:tc>
        <w:tc>
          <w:tcPr>
            <w:tcW w:w="8221" w:type="dxa"/>
            <w:gridSpan w:val="2"/>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rPr>
            </w:pPr>
            <w:r w:rsidRPr="00593C38">
              <w:rPr>
                <w:rFonts w:ascii="Arial" w:hAnsi="Arial" w:cs="Arial"/>
                <w:b/>
                <w:color w:val="000000"/>
              </w:rPr>
              <w:t>Potential supplier information</w:t>
            </w:r>
          </w:p>
        </w:tc>
      </w:tr>
      <w:tr w:rsidR="00CB5745" w:rsidRPr="00593C38" w:rsidTr="006223F4">
        <w:tc>
          <w:tcPr>
            <w:tcW w:w="1418" w:type="dxa"/>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rPr>
            </w:pPr>
            <w:r w:rsidRPr="00593C38">
              <w:rPr>
                <w:rFonts w:ascii="Arial" w:hAnsi="Arial" w:cs="Arial"/>
                <w:b/>
                <w:color w:val="000000"/>
              </w:rPr>
              <w:t>Question number</w:t>
            </w:r>
          </w:p>
        </w:tc>
        <w:tc>
          <w:tcPr>
            <w:tcW w:w="4819" w:type="dxa"/>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rPr>
            </w:pPr>
            <w:r w:rsidRPr="00593C38">
              <w:rPr>
                <w:rFonts w:ascii="Arial" w:hAnsi="Arial" w:cs="Arial"/>
                <w:b/>
                <w:color w:val="000000"/>
              </w:rPr>
              <w:t>Question</w:t>
            </w:r>
          </w:p>
        </w:tc>
        <w:tc>
          <w:tcPr>
            <w:tcW w:w="3402" w:type="dxa"/>
            <w:shd w:val="clear" w:color="auto" w:fill="F2F2F2" w:themeFill="background1" w:themeFillShade="F2"/>
          </w:tcPr>
          <w:p w:rsidR="00CB5745" w:rsidRPr="00593C38" w:rsidRDefault="00CB5745" w:rsidP="00140EF7">
            <w:pPr>
              <w:autoSpaceDE w:val="0"/>
              <w:autoSpaceDN w:val="0"/>
              <w:adjustRightInd w:val="0"/>
              <w:jc w:val="both"/>
              <w:rPr>
                <w:rFonts w:ascii="Arial" w:hAnsi="Arial" w:cs="Arial"/>
                <w:b/>
                <w:color w:val="000000"/>
              </w:rPr>
            </w:pPr>
            <w:r w:rsidRPr="00593C38">
              <w:rPr>
                <w:rFonts w:ascii="Arial" w:hAnsi="Arial" w:cs="Arial"/>
                <w:b/>
                <w:color w:val="000000"/>
              </w:rPr>
              <w:t>Response</w:t>
            </w:r>
          </w:p>
          <w:p w:rsidR="00CB5745" w:rsidRPr="00593C38" w:rsidRDefault="00CB5745" w:rsidP="00140EF7">
            <w:pPr>
              <w:autoSpaceDE w:val="0"/>
              <w:autoSpaceDN w:val="0"/>
              <w:adjustRightInd w:val="0"/>
              <w:jc w:val="both"/>
              <w:rPr>
                <w:rFonts w:ascii="Arial" w:hAnsi="Arial" w:cs="Arial"/>
                <w:b/>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1.1(a)</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Full name of the Potential Supplier submitting the information</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1.1(b) – (</w:t>
            </w:r>
            <w:proofErr w:type="spellStart"/>
            <w:r w:rsidRPr="00306039">
              <w:rPr>
                <w:rFonts w:ascii="Arial" w:hAnsi="Arial" w:cs="Arial"/>
                <w:color w:val="000000"/>
              </w:rPr>
              <w:t>i</w:t>
            </w:r>
            <w:proofErr w:type="spellEnd"/>
            <w:r w:rsidRPr="00306039">
              <w:rPr>
                <w:rFonts w:ascii="Arial" w:hAnsi="Arial" w:cs="Arial"/>
                <w:color w:val="000000"/>
              </w:rPr>
              <w:t>)</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Registered office address (if applicable)</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1.1(b) – (ii)</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Registered website address (if applicable)</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1.1(c)</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Trading status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 public limited company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 limited company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c) limited liability partnership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d) other partnership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e) sole trader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f) third sector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g) other (please specify your trading status) </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1.1(d)</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Date of registration in country of origin</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1.1(e)</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Company registration number (if applicable)</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1.1(f)</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Charity registration number (if applicable)</w:t>
            </w: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1.1(g)</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Head office DUNS number (if applicable)</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1.1(h)</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Registered VAT number</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593C38" w:rsidRDefault="005651CF" w:rsidP="00140EF7">
            <w:pPr>
              <w:autoSpaceDE w:val="0"/>
              <w:autoSpaceDN w:val="0"/>
              <w:adjustRightInd w:val="0"/>
              <w:jc w:val="both"/>
              <w:rPr>
                <w:rFonts w:ascii="Arial" w:hAnsi="Arial" w:cs="Arial"/>
                <w:color w:val="000000"/>
              </w:rPr>
            </w:pPr>
            <w:r>
              <w:rPr>
                <w:rFonts w:ascii="Arial" w:hAnsi="Arial" w:cs="Arial"/>
                <w:color w:val="000000"/>
              </w:rPr>
              <w:t>1.1(</w:t>
            </w:r>
            <w:proofErr w:type="spellStart"/>
            <w:r>
              <w:rPr>
                <w:rFonts w:ascii="Arial" w:hAnsi="Arial" w:cs="Arial"/>
                <w:color w:val="000000"/>
              </w:rPr>
              <w:t>i</w:t>
            </w:r>
            <w:proofErr w:type="spellEnd"/>
            <w:r>
              <w:rPr>
                <w:rFonts w:ascii="Arial" w:hAnsi="Arial" w:cs="Arial"/>
                <w:color w:val="000000"/>
              </w:rPr>
              <w:t xml:space="preserve">) </w:t>
            </w:r>
          </w:p>
          <w:p w:rsidR="00CB5745" w:rsidRPr="00593C38" w:rsidRDefault="00CB5745" w:rsidP="00140EF7">
            <w:pPr>
              <w:autoSpaceDE w:val="0"/>
              <w:autoSpaceDN w:val="0"/>
              <w:adjustRightInd w:val="0"/>
              <w:jc w:val="both"/>
              <w:rPr>
                <w:rFonts w:ascii="Arial" w:hAnsi="Arial" w:cs="Arial"/>
                <w:color w:val="000000"/>
              </w:rPr>
            </w:pPr>
          </w:p>
        </w:tc>
        <w:tc>
          <w:tcPr>
            <w:tcW w:w="4819" w:type="dxa"/>
          </w:tcPr>
          <w:p w:rsidR="00CB5745" w:rsidRPr="00593C38" w:rsidRDefault="005651CF" w:rsidP="00140EF7">
            <w:pPr>
              <w:autoSpaceDE w:val="0"/>
              <w:autoSpaceDN w:val="0"/>
              <w:adjustRightInd w:val="0"/>
              <w:rPr>
                <w:rFonts w:ascii="Arial" w:hAnsi="Arial" w:cs="Arial"/>
                <w:color w:val="000000"/>
              </w:rPr>
            </w:pPr>
            <w:r>
              <w:rPr>
                <w:rFonts w:ascii="Arial" w:hAnsi="Arial" w:cs="Arial"/>
                <w:color w:val="000000"/>
              </w:rPr>
              <w:lastRenderedPageBreak/>
              <w:t>Not used</w:t>
            </w:r>
          </w:p>
        </w:tc>
        <w:tc>
          <w:tcPr>
            <w:tcW w:w="3402" w:type="dxa"/>
          </w:tcPr>
          <w:p w:rsidR="00CB5745" w:rsidRPr="00593C38"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lastRenderedPageBreak/>
              <w:t>1.1(k)</w:t>
            </w: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Trading name(s) that will be used if successful in this procurement</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1.1(l)</w:t>
            </w:r>
          </w:p>
        </w:tc>
        <w:tc>
          <w:tcPr>
            <w:tcW w:w="4819" w:type="dxa"/>
          </w:tcPr>
          <w:p w:rsidR="005651CF" w:rsidRPr="00306039" w:rsidRDefault="005651CF" w:rsidP="00140EF7">
            <w:pPr>
              <w:autoSpaceDE w:val="0"/>
              <w:autoSpaceDN w:val="0"/>
              <w:adjustRightInd w:val="0"/>
              <w:rPr>
                <w:rFonts w:ascii="Arial" w:hAnsi="Arial" w:cs="Arial"/>
                <w:color w:val="000000"/>
              </w:rPr>
            </w:pPr>
            <w:r w:rsidRPr="00306039">
              <w:rPr>
                <w:rFonts w:ascii="Arial" w:hAnsi="Arial" w:cs="Arial"/>
                <w:color w:val="000000"/>
              </w:rPr>
              <w:t>Not used</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1.1(m) </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Are you a Small, Medium or Micro Enterprise (SME) </w:t>
            </w:r>
            <w:r w:rsidRPr="00306039">
              <w:rPr>
                <w:rFonts w:ascii="Arial" w:hAnsi="Arial" w:cs="Arial"/>
                <w:color w:val="000000"/>
                <w:vertAlign w:val="superscript"/>
              </w:rPr>
              <w:footnoteReference w:id="1"/>
            </w:r>
            <w:r w:rsidRPr="00306039">
              <w:rPr>
                <w:rFonts w:ascii="Arial" w:hAnsi="Arial" w:cs="Arial"/>
                <w:color w:val="000000"/>
              </w:rPr>
              <w:t>?</w:t>
            </w:r>
          </w:p>
        </w:tc>
        <w:tc>
          <w:tcPr>
            <w:tcW w:w="3402"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1.1(n) </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5651CF" w:rsidP="00140EF7">
            <w:pPr>
              <w:autoSpaceDE w:val="0"/>
              <w:autoSpaceDN w:val="0"/>
              <w:adjustRightInd w:val="0"/>
              <w:rPr>
                <w:rFonts w:ascii="Arial" w:hAnsi="Arial" w:cs="Arial"/>
                <w:color w:val="000000"/>
              </w:rPr>
            </w:pPr>
            <w:r w:rsidRPr="00306039">
              <w:rPr>
                <w:rFonts w:ascii="Arial" w:hAnsi="Arial" w:cs="Arial"/>
                <w:color w:val="000000"/>
              </w:rPr>
              <w:t>Not used</w:t>
            </w:r>
            <w:r w:rsidR="00CB5745" w:rsidRPr="00306039">
              <w:rPr>
                <w:rFonts w:ascii="Arial" w:hAnsi="Arial" w:cs="Arial"/>
                <w:color w:val="000000"/>
              </w:rPr>
              <w:t xml:space="preserve"> </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1.1(o) </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Details of immediate parent company: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Full name of the immediate parent company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Registered office address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Registration number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Head office DUNS number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Head office VAT number (if applicable)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(Please enter N/A if not applicable) </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593C38"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1.1(p) </w:t>
            </w:r>
          </w:p>
          <w:p w:rsidR="00CB5745" w:rsidRPr="00306039" w:rsidRDefault="00CB5745" w:rsidP="00140EF7">
            <w:pPr>
              <w:autoSpaceDE w:val="0"/>
              <w:autoSpaceDN w:val="0"/>
              <w:adjustRightInd w:val="0"/>
              <w:jc w:val="both"/>
              <w:rPr>
                <w:rFonts w:ascii="Arial" w:hAnsi="Arial" w:cs="Arial"/>
                <w:color w:val="000000"/>
              </w:rPr>
            </w:pPr>
          </w:p>
        </w:tc>
        <w:tc>
          <w:tcPr>
            <w:tcW w:w="4819"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Details of ultimate parent company: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Full name of the ultimate parent company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Registered office address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Registration number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Head office DUNS number (if applicable)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 Head office VAT number (if applicable)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(Please enter N/A if not applicable) </w:t>
            </w:r>
          </w:p>
        </w:tc>
        <w:tc>
          <w:tcPr>
            <w:tcW w:w="3402" w:type="dxa"/>
          </w:tcPr>
          <w:p w:rsidR="00CB5745" w:rsidRPr="00306039" w:rsidRDefault="00CB5745" w:rsidP="00140EF7">
            <w:pPr>
              <w:autoSpaceDE w:val="0"/>
              <w:autoSpaceDN w:val="0"/>
              <w:adjustRightInd w:val="0"/>
              <w:jc w:val="both"/>
              <w:rPr>
                <w:rFonts w:ascii="Arial" w:hAnsi="Arial" w:cs="Arial"/>
                <w:color w:val="000000"/>
              </w:rPr>
            </w:pPr>
          </w:p>
        </w:tc>
      </w:tr>
    </w:tbl>
    <w:p w:rsidR="00CB5745" w:rsidRPr="00FD2813" w:rsidRDefault="00CB5745" w:rsidP="00CB5745">
      <w:pPr>
        <w:jc w:val="both"/>
        <w:rPr>
          <w:sz w:val="23"/>
          <w:szCs w:val="23"/>
        </w:rPr>
      </w:pPr>
    </w:p>
    <w:p w:rsidR="00CB5745" w:rsidRPr="00620EE6" w:rsidRDefault="00CB5745" w:rsidP="00C534AF">
      <w:pPr>
        <w:rPr>
          <w:rFonts w:ascii="Arial" w:hAnsi="Arial" w:cs="Arial"/>
          <w:sz w:val="22"/>
          <w:szCs w:val="23"/>
        </w:rPr>
      </w:pPr>
      <w:r w:rsidRPr="00FD2813">
        <w:rPr>
          <w:sz w:val="23"/>
          <w:szCs w:val="23"/>
        </w:rPr>
        <w:br w:type="page"/>
      </w:r>
      <w:r w:rsidRPr="00620EE6">
        <w:rPr>
          <w:rFonts w:ascii="Arial" w:hAnsi="Arial" w:cs="Arial"/>
          <w:sz w:val="22"/>
          <w:szCs w:val="23"/>
        </w:rPr>
        <w:lastRenderedPageBreak/>
        <w:t>Please provide the following information about your approach to this procurement</w:t>
      </w:r>
      <w:r w:rsidR="006223F4">
        <w:rPr>
          <w:rFonts w:ascii="Arial" w:hAnsi="Arial" w:cs="Arial"/>
          <w:sz w:val="22"/>
          <w:szCs w:val="23"/>
        </w:rPr>
        <w:t>:</w:t>
      </w:r>
    </w:p>
    <w:p w:rsidR="005651CF" w:rsidRPr="00620EE6" w:rsidRDefault="005651CF" w:rsidP="00CB5745">
      <w:pPr>
        <w:jc w:val="both"/>
        <w:rPr>
          <w:rFonts w:ascii="Arial" w:hAnsi="Arial" w:cs="Arial"/>
          <w:sz w:val="22"/>
          <w:szCs w:val="23"/>
        </w:rPr>
      </w:pPr>
    </w:p>
    <w:tbl>
      <w:tblPr>
        <w:tblStyle w:val="TableGrid2"/>
        <w:tblW w:w="9639" w:type="dxa"/>
        <w:tblInd w:w="108" w:type="dxa"/>
        <w:tblLook w:val="04A0" w:firstRow="1" w:lastRow="0" w:firstColumn="1" w:lastColumn="0" w:noHBand="0" w:noVBand="1"/>
      </w:tblPr>
      <w:tblGrid>
        <w:gridCol w:w="1418"/>
        <w:gridCol w:w="3827"/>
        <w:gridCol w:w="4394"/>
      </w:tblGrid>
      <w:tr w:rsidR="00CB5745" w:rsidRPr="00620EE6" w:rsidTr="00C534AF">
        <w:tc>
          <w:tcPr>
            <w:tcW w:w="1418"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rPr>
              <w:t>Section 1</w:t>
            </w:r>
          </w:p>
        </w:tc>
        <w:tc>
          <w:tcPr>
            <w:tcW w:w="8221" w:type="dxa"/>
            <w:gridSpan w:val="2"/>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Bidding model</w:t>
            </w:r>
          </w:p>
        </w:tc>
      </w:tr>
      <w:tr w:rsidR="00CB5745" w:rsidRPr="00620EE6" w:rsidTr="00C534AF">
        <w:tc>
          <w:tcPr>
            <w:tcW w:w="1418"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Question number</w:t>
            </w:r>
          </w:p>
        </w:tc>
        <w:tc>
          <w:tcPr>
            <w:tcW w:w="3827"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Question</w:t>
            </w:r>
          </w:p>
        </w:tc>
        <w:tc>
          <w:tcPr>
            <w:tcW w:w="4394"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color w:val="000000"/>
              </w:rPr>
            </w:pPr>
            <w:r w:rsidRPr="00C534AF">
              <w:rPr>
                <w:rFonts w:ascii="Arial" w:hAnsi="Arial" w:cs="Arial"/>
                <w:b/>
                <w:color w:val="000000"/>
              </w:rPr>
              <w:t>Response</w:t>
            </w:r>
          </w:p>
          <w:p w:rsidR="00CB5745" w:rsidRPr="00C534AF" w:rsidRDefault="00CB5745" w:rsidP="00140EF7">
            <w:pPr>
              <w:autoSpaceDE w:val="0"/>
              <w:autoSpaceDN w:val="0"/>
              <w:adjustRightInd w:val="0"/>
              <w:jc w:val="both"/>
              <w:rPr>
                <w:rFonts w:ascii="Arial" w:hAnsi="Arial" w:cs="Arial"/>
                <w:b/>
              </w:rPr>
            </w:pP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1.2(a) - (</w:t>
            </w:r>
            <w:proofErr w:type="spellStart"/>
            <w:r w:rsidRPr="00306039">
              <w:rPr>
                <w:rFonts w:ascii="Arial" w:hAnsi="Arial" w:cs="Arial"/>
                <w:color w:val="000000"/>
              </w:rPr>
              <w:t>i</w:t>
            </w:r>
            <w:proofErr w:type="spellEnd"/>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p>
        </w:tc>
        <w:tc>
          <w:tcPr>
            <w:tcW w:w="3827"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Are you bidding as the lead contact for a group of economic operators? </w:t>
            </w:r>
          </w:p>
          <w:p w:rsidR="00CB5745" w:rsidRPr="00306039" w:rsidRDefault="00CB5745" w:rsidP="00140EF7">
            <w:pPr>
              <w:autoSpaceDE w:val="0"/>
              <w:autoSpaceDN w:val="0"/>
              <w:adjustRightInd w:val="0"/>
              <w:rPr>
                <w:rFonts w:ascii="Arial" w:hAnsi="Arial" w:cs="Arial"/>
                <w:color w:val="000000"/>
              </w:rPr>
            </w:pP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If yes, please provide details listed in questions 1.2(a) (ii), (a) (iii) and to 1.2(b) (</w:t>
            </w:r>
            <w:proofErr w:type="spellStart"/>
            <w:r w:rsidRPr="00306039">
              <w:rPr>
                <w:rFonts w:ascii="Arial" w:hAnsi="Arial" w:cs="Arial"/>
                <w:color w:val="000000"/>
              </w:rPr>
              <w:t>i</w:t>
            </w:r>
            <w:proofErr w:type="spellEnd"/>
            <w:r w:rsidRPr="00306039">
              <w:rPr>
                <w:rFonts w:ascii="Arial" w:hAnsi="Arial" w:cs="Arial"/>
                <w:color w:val="000000"/>
              </w:rPr>
              <w:t xml:space="preserve">), (b) (ii), 1.3, Section 2 and 3.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no, and you are a supporting bidder please provide the name of your group at 1.2(a) (ii) for reference purposes, and complete 1.3, Section 2 and 3. </w:t>
            </w: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1.2(a) - (ii) </w:t>
            </w:r>
          </w:p>
          <w:p w:rsidR="00CB5745" w:rsidRPr="00306039" w:rsidRDefault="00CB5745" w:rsidP="00140EF7">
            <w:pPr>
              <w:autoSpaceDE w:val="0"/>
              <w:autoSpaceDN w:val="0"/>
              <w:adjustRightInd w:val="0"/>
              <w:jc w:val="both"/>
              <w:rPr>
                <w:rFonts w:ascii="Arial" w:hAnsi="Arial" w:cs="Arial"/>
                <w:color w:val="000000"/>
              </w:rPr>
            </w:pPr>
          </w:p>
        </w:tc>
        <w:tc>
          <w:tcPr>
            <w:tcW w:w="3827"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Name of group of economic operators (if applicable) </w:t>
            </w:r>
          </w:p>
        </w:tc>
        <w:tc>
          <w:tcPr>
            <w:tcW w:w="4394"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1.2(a) - (iii) </w:t>
            </w:r>
          </w:p>
          <w:p w:rsidR="00CB5745" w:rsidRPr="00306039" w:rsidRDefault="00CB5745" w:rsidP="00140EF7">
            <w:pPr>
              <w:autoSpaceDE w:val="0"/>
              <w:autoSpaceDN w:val="0"/>
              <w:adjustRightInd w:val="0"/>
              <w:jc w:val="both"/>
              <w:rPr>
                <w:rFonts w:ascii="Arial" w:hAnsi="Arial" w:cs="Arial"/>
                <w:color w:val="000000"/>
              </w:rPr>
            </w:pPr>
          </w:p>
        </w:tc>
        <w:tc>
          <w:tcPr>
            <w:tcW w:w="3827"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Proposed legal structure if the group of economic operators intends to form a named single legal entity prior to signing a contract, if awarded. If you do not propose to form a single legal entity, please explain the legal structure. </w:t>
            </w:r>
          </w:p>
        </w:tc>
        <w:tc>
          <w:tcPr>
            <w:tcW w:w="4394"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1.2(b) - (</w:t>
            </w:r>
            <w:proofErr w:type="spellStart"/>
            <w:r w:rsidRPr="00306039">
              <w:rPr>
                <w:rFonts w:ascii="Arial" w:hAnsi="Arial" w:cs="Arial"/>
                <w:color w:val="000000"/>
              </w:rPr>
              <w:t>i</w:t>
            </w:r>
            <w:proofErr w:type="spellEnd"/>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p>
        </w:tc>
        <w:tc>
          <w:tcPr>
            <w:tcW w:w="3827"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Are you or, if applicable, the group of economic operators proposing to use sub-contractors? </w:t>
            </w:r>
          </w:p>
        </w:tc>
        <w:tc>
          <w:tcPr>
            <w:tcW w:w="4394"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tc>
      </w:tr>
      <w:tr w:rsidR="00CB5745" w:rsidRPr="00620EE6" w:rsidTr="00C534AF">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1.2(b) - (ii) </w:t>
            </w:r>
          </w:p>
          <w:p w:rsidR="00CB5745" w:rsidRPr="00306039" w:rsidRDefault="00CB5745" w:rsidP="00140EF7">
            <w:pPr>
              <w:autoSpaceDE w:val="0"/>
              <w:autoSpaceDN w:val="0"/>
              <w:adjustRightInd w:val="0"/>
              <w:jc w:val="both"/>
              <w:rPr>
                <w:rFonts w:ascii="Arial" w:hAnsi="Arial" w:cs="Arial"/>
                <w:color w:val="000000"/>
              </w:rPr>
            </w:pPr>
          </w:p>
        </w:tc>
        <w:tc>
          <w:tcPr>
            <w:tcW w:w="8221" w:type="dxa"/>
            <w:gridSpan w:val="2"/>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If you responded yes to 1.2(b)-(</w:t>
            </w:r>
            <w:proofErr w:type="spellStart"/>
            <w:r w:rsidRPr="00306039">
              <w:rPr>
                <w:rFonts w:ascii="Arial" w:hAnsi="Arial" w:cs="Arial"/>
                <w:color w:val="000000"/>
              </w:rPr>
              <w:t>i</w:t>
            </w:r>
            <w:proofErr w:type="spellEnd"/>
            <w:r w:rsidRPr="00306039">
              <w:rPr>
                <w:rFonts w:ascii="Arial" w:hAnsi="Arial" w:cs="Arial"/>
                <w:color w:val="000000"/>
              </w:rPr>
              <w:t>) please provide additional details for each sub-contractor</w:t>
            </w:r>
            <w:r w:rsidR="005651CF" w:rsidRPr="00306039">
              <w:rPr>
                <w:rFonts w:ascii="Arial" w:hAnsi="Arial" w:cs="Arial"/>
                <w:color w:val="000000"/>
              </w:rPr>
              <w:t xml:space="preserve"> (where known at the point of tender)</w:t>
            </w:r>
            <w:r w:rsidRPr="00306039">
              <w:rPr>
                <w:rFonts w:ascii="Arial" w:hAnsi="Arial" w:cs="Arial"/>
                <w:color w:val="000000"/>
              </w:rPr>
              <w:t xml:space="preserve"> in the following table: we may ask them to complete this form as well. </w:t>
            </w:r>
          </w:p>
          <w:tbl>
            <w:tblPr>
              <w:tblStyle w:val="TableGrid2"/>
              <w:tblW w:w="0" w:type="auto"/>
              <w:tblLook w:val="04A0" w:firstRow="1" w:lastRow="0" w:firstColumn="1" w:lastColumn="0" w:noHBand="0" w:noVBand="1"/>
            </w:tblPr>
            <w:tblGrid>
              <w:gridCol w:w="1867"/>
              <w:gridCol w:w="1422"/>
              <w:gridCol w:w="1417"/>
              <w:gridCol w:w="1418"/>
              <w:gridCol w:w="1417"/>
            </w:tblGrid>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Name</w:t>
                  </w:r>
                </w:p>
                <w:p w:rsidR="00C534AF" w:rsidRPr="00306039" w:rsidRDefault="00C534AF" w:rsidP="00140EF7">
                  <w:pPr>
                    <w:rPr>
                      <w:rFonts w:ascii="Arial" w:hAnsi="Arial" w:cs="Arial"/>
                      <w:sz w:val="16"/>
                      <w:szCs w:val="16"/>
                    </w:rPr>
                  </w:pP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Registered address</w:t>
                  </w:r>
                </w:p>
                <w:p w:rsidR="00C534AF" w:rsidRPr="00306039" w:rsidRDefault="00C534AF" w:rsidP="00140EF7">
                  <w:pPr>
                    <w:rPr>
                      <w:rFonts w:ascii="Arial" w:hAnsi="Arial" w:cs="Arial"/>
                      <w:sz w:val="16"/>
                      <w:szCs w:val="16"/>
                    </w:rPr>
                  </w:pP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Trading status</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Company registration number</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Head Office DUNS number (if applicable)</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Registered VAT number</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Type of organisation</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SME (Yes/No)</w:t>
                  </w:r>
                </w:p>
                <w:p w:rsidR="00C534AF" w:rsidRPr="00306039" w:rsidRDefault="00C534AF" w:rsidP="00140EF7">
                  <w:pPr>
                    <w:rPr>
                      <w:rFonts w:ascii="Arial" w:hAnsi="Arial" w:cs="Arial"/>
                      <w:sz w:val="16"/>
                      <w:szCs w:val="16"/>
                    </w:rPr>
                  </w:pP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The role each sub-contractor will take in providing the works and / or supplies e.g. key deliverables</w:t>
                  </w: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r w:rsidR="00C534AF" w:rsidRPr="00306039" w:rsidTr="006223F4">
              <w:tc>
                <w:tcPr>
                  <w:tcW w:w="1867" w:type="dxa"/>
                </w:tcPr>
                <w:p w:rsidR="00C534AF" w:rsidRPr="00306039" w:rsidRDefault="00C534AF" w:rsidP="00140EF7">
                  <w:pPr>
                    <w:rPr>
                      <w:rFonts w:ascii="Arial" w:hAnsi="Arial" w:cs="Arial"/>
                      <w:sz w:val="16"/>
                      <w:szCs w:val="16"/>
                    </w:rPr>
                  </w:pPr>
                  <w:r w:rsidRPr="00306039">
                    <w:rPr>
                      <w:rFonts w:ascii="Arial" w:hAnsi="Arial" w:cs="Arial"/>
                      <w:sz w:val="16"/>
                      <w:szCs w:val="16"/>
                    </w:rPr>
                    <w:t>The approximate % of contractual obligations assigned to each sub-</w:t>
                  </w:r>
                  <w:r w:rsidRPr="00306039">
                    <w:rPr>
                      <w:rFonts w:ascii="Arial" w:hAnsi="Arial" w:cs="Arial"/>
                      <w:sz w:val="16"/>
                      <w:szCs w:val="16"/>
                    </w:rPr>
                    <w:lastRenderedPageBreak/>
                    <w:t>contractor</w:t>
                  </w:r>
                </w:p>
              </w:tc>
              <w:tc>
                <w:tcPr>
                  <w:tcW w:w="1422"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c>
                <w:tcPr>
                  <w:tcW w:w="1418" w:type="dxa"/>
                </w:tcPr>
                <w:p w:rsidR="00C534AF" w:rsidRPr="00306039" w:rsidRDefault="00C534AF" w:rsidP="00140EF7">
                  <w:pPr>
                    <w:jc w:val="both"/>
                    <w:rPr>
                      <w:rFonts w:ascii="Arial" w:hAnsi="Arial" w:cs="Arial"/>
                      <w:sz w:val="16"/>
                      <w:szCs w:val="16"/>
                    </w:rPr>
                  </w:pPr>
                </w:p>
              </w:tc>
              <w:tc>
                <w:tcPr>
                  <w:tcW w:w="1417" w:type="dxa"/>
                </w:tcPr>
                <w:p w:rsidR="00C534AF" w:rsidRPr="00306039" w:rsidRDefault="00C534AF" w:rsidP="00140EF7">
                  <w:pPr>
                    <w:jc w:val="both"/>
                    <w:rPr>
                      <w:rFonts w:ascii="Arial" w:hAnsi="Arial" w:cs="Arial"/>
                      <w:sz w:val="16"/>
                      <w:szCs w:val="16"/>
                    </w:rPr>
                  </w:pPr>
                </w:p>
              </w:tc>
            </w:tr>
          </w:tbl>
          <w:p w:rsidR="00CB5745" w:rsidRPr="00306039" w:rsidRDefault="00CB5745" w:rsidP="00140EF7">
            <w:pPr>
              <w:autoSpaceDE w:val="0"/>
              <w:autoSpaceDN w:val="0"/>
              <w:adjustRightInd w:val="0"/>
              <w:jc w:val="both"/>
              <w:rPr>
                <w:rFonts w:ascii="Arial" w:hAnsi="Arial" w:cs="Arial"/>
                <w:color w:val="000000"/>
              </w:rPr>
            </w:pPr>
          </w:p>
        </w:tc>
      </w:tr>
    </w:tbl>
    <w:p w:rsidR="00CB5745" w:rsidRPr="00C534AF" w:rsidRDefault="00CB5745" w:rsidP="00CB5745">
      <w:pPr>
        <w:autoSpaceDE w:val="0"/>
        <w:autoSpaceDN w:val="0"/>
        <w:adjustRightInd w:val="0"/>
        <w:jc w:val="both"/>
        <w:rPr>
          <w:rFonts w:ascii="Arial" w:hAnsi="Arial" w:cs="Arial"/>
        </w:rPr>
      </w:pPr>
      <w:r w:rsidRPr="00C534AF">
        <w:rPr>
          <w:rFonts w:ascii="Arial" w:hAnsi="Arial" w:cs="Arial"/>
          <w:b/>
          <w:bCs/>
        </w:rPr>
        <w:lastRenderedPageBreak/>
        <w:t xml:space="preserve">Contact details and declaration </w:t>
      </w:r>
    </w:p>
    <w:p w:rsidR="00CB5745" w:rsidRPr="00C534AF" w:rsidRDefault="00CB5745" w:rsidP="00C534AF">
      <w:pPr>
        <w:autoSpaceDE w:val="0"/>
        <w:autoSpaceDN w:val="0"/>
        <w:adjustRightInd w:val="0"/>
        <w:jc w:val="both"/>
        <w:rPr>
          <w:rFonts w:ascii="Arial" w:hAnsi="Arial" w:cs="Arial"/>
        </w:rPr>
      </w:pPr>
    </w:p>
    <w:p w:rsidR="00CB5745" w:rsidRPr="00C534AF" w:rsidRDefault="00CB5745" w:rsidP="00C534AF">
      <w:pPr>
        <w:autoSpaceDE w:val="0"/>
        <w:autoSpaceDN w:val="0"/>
        <w:adjustRightInd w:val="0"/>
        <w:jc w:val="both"/>
        <w:rPr>
          <w:rFonts w:ascii="Arial" w:hAnsi="Arial" w:cs="Arial"/>
        </w:rPr>
      </w:pPr>
      <w:r w:rsidRPr="00C534AF">
        <w:rPr>
          <w:rFonts w:ascii="Arial" w:hAnsi="Arial" w:cs="Arial"/>
        </w:rPr>
        <w:t xml:space="preserve">I declare that to the best of my knowledge the answers submitted and information contained in this document are correct and accurate. </w:t>
      </w:r>
    </w:p>
    <w:p w:rsidR="00CB5745" w:rsidRPr="00C534AF" w:rsidRDefault="00CB5745" w:rsidP="00C534AF">
      <w:pPr>
        <w:autoSpaceDE w:val="0"/>
        <w:autoSpaceDN w:val="0"/>
        <w:adjustRightInd w:val="0"/>
        <w:jc w:val="both"/>
        <w:rPr>
          <w:rFonts w:ascii="Arial" w:hAnsi="Arial" w:cs="Arial"/>
        </w:rPr>
      </w:pPr>
    </w:p>
    <w:p w:rsidR="00CB5745" w:rsidRPr="00C534AF" w:rsidRDefault="00CB5745" w:rsidP="00C534AF">
      <w:pPr>
        <w:autoSpaceDE w:val="0"/>
        <w:autoSpaceDN w:val="0"/>
        <w:adjustRightInd w:val="0"/>
        <w:jc w:val="both"/>
        <w:rPr>
          <w:rFonts w:ascii="Arial" w:hAnsi="Arial" w:cs="Arial"/>
        </w:rPr>
      </w:pPr>
      <w:r w:rsidRPr="00C534AF">
        <w:rPr>
          <w:rFonts w:ascii="Arial" w:hAnsi="Arial" w:cs="Arial"/>
        </w:rPr>
        <w:t xml:space="preserve">I declare that, upon request and without delay, I will provide the certificates or documentary evidence referred to in this document. </w:t>
      </w:r>
    </w:p>
    <w:p w:rsidR="00CB5745" w:rsidRPr="00C534AF" w:rsidRDefault="00CB5745" w:rsidP="00C534AF">
      <w:pPr>
        <w:autoSpaceDE w:val="0"/>
        <w:autoSpaceDN w:val="0"/>
        <w:adjustRightInd w:val="0"/>
        <w:jc w:val="both"/>
        <w:rPr>
          <w:rFonts w:ascii="Arial" w:hAnsi="Arial" w:cs="Arial"/>
        </w:rPr>
      </w:pPr>
    </w:p>
    <w:p w:rsidR="00CB5745" w:rsidRPr="00C534AF" w:rsidRDefault="00CB5745" w:rsidP="00C534AF">
      <w:pPr>
        <w:autoSpaceDE w:val="0"/>
        <w:autoSpaceDN w:val="0"/>
        <w:adjustRightInd w:val="0"/>
        <w:jc w:val="both"/>
        <w:rPr>
          <w:rFonts w:ascii="Arial" w:hAnsi="Arial" w:cs="Arial"/>
        </w:rPr>
      </w:pPr>
      <w:r w:rsidRPr="00C534AF">
        <w:rPr>
          <w:rFonts w:ascii="Arial" w:hAnsi="Arial" w:cs="Arial"/>
        </w:rPr>
        <w:t xml:space="preserve">I understand that the information will be used in the selection process to assess my organisation’s suitability to be invited to participate further in this procurement. </w:t>
      </w:r>
    </w:p>
    <w:p w:rsidR="00CB5745" w:rsidRPr="00C534AF" w:rsidRDefault="00CB5745" w:rsidP="00C534AF">
      <w:pPr>
        <w:autoSpaceDE w:val="0"/>
        <w:autoSpaceDN w:val="0"/>
        <w:adjustRightInd w:val="0"/>
        <w:jc w:val="both"/>
        <w:rPr>
          <w:rFonts w:ascii="Arial" w:hAnsi="Arial" w:cs="Arial"/>
        </w:rPr>
      </w:pPr>
    </w:p>
    <w:p w:rsidR="00CB5745" w:rsidRPr="00C534AF" w:rsidRDefault="00CB5745" w:rsidP="00C534AF">
      <w:pPr>
        <w:autoSpaceDE w:val="0"/>
        <w:autoSpaceDN w:val="0"/>
        <w:adjustRightInd w:val="0"/>
        <w:jc w:val="both"/>
        <w:rPr>
          <w:rFonts w:ascii="Arial" w:hAnsi="Arial" w:cs="Arial"/>
          <w:szCs w:val="24"/>
        </w:rPr>
      </w:pPr>
      <w:r w:rsidRPr="00C534AF">
        <w:rPr>
          <w:rFonts w:ascii="Arial" w:hAnsi="Arial" w:cs="Arial"/>
        </w:rPr>
        <w:t xml:space="preserve">I understand that the Authority may reject this submission in its entirety if there is a failure to answer all the relevant questions fully, or if false/misleading information or content is provided in any section. </w:t>
      </w:r>
    </w:p>
    <w:p w:rsidR="00CB5745" w:rsidRPr="00C534AF" w:rsidRDefault="00CB5745" w:rsidP="00C534AF">
      <w:pPr>
        <w:jc w:val="both"/>
        <w:rPr>
          <w:rFonts w:ascii="Arial" w:hAnsi="Arial" w:cs="Arial"/>
        </w:rPr>
      </w:pPr>
    </w:p>
    <w:p w:rsidR="00CB5745" w:rsidRPr="00C534AF" w:rsidRDefault="00CB5745" w:rsidP="00C534AF">
      <w:pPr>
        <w:jc w:val="both"/>
        <w:rPr>
          <w:rFonts w:ascii="Arial" w:hAnsi="Arial" w:cs="Arial"/>
        </w:rPr>
      </w:pPr>
      <w:r w:rsidRPr="00C534AF">
        <w:rPr>
          <w:rFonts w:ascii="Arial" w:hAnsi="Arial" w:cs="Arial"/>
        </w:rPr>
        <w:t>I am aware of the consequences of serious misrepresentation.</w:t>
      </w:r>
    </w:p>
    <w:p w:rsidR="00C534AF" w:rsidRPr="00C534AF" w:rsidRDefault="00C534AF" w:rsidP="00CB5745">
      <w:pPr>
        <w:ind w:left="567"/>
        <w:jc w:val="both"/>
        <w:rPr>
          <w:rFonts w:ascii="Arial" w:hAnsi="Arial" w:cs="Arial"/>
        </w:rPr>
      </w:pPr>
    </w:p>
    <w:tbl>
      <w:tblPr>
        <w:tblStyle w:val="TableGrid2"/>
        <w:tblW w:w="9781" w:type="dxa"/>
        <w:tblInd w:w="108" w:type="dxa"/>
        <w:tblLook w:val="04A0" w:firstRow="1" w:lastRow="0" w:firstColumn="1" w:lastColumn="0" w:noHBand="0" w:noVBand="1"/>
      </w:tblPr>
      <w:tblGrid>
        <w:gridCol w:w="1418"/>
        <w:gridCol w:w="2551"/>
        <w:gridCol w:w="5812"/>
      </w:tblGrid>
      <w:tr w:rsidR="00CB5745" w:rsidRPr="00C534AF" w:rsidTr="00D65BB9">
        <w:tc>
          <w:tcPr>
            <w:tcW w:w="1418" w:type="dxa"/>
            <w:shd w:val="clear" w:color="auto" w:fill="F2F2F2" w:themeFill="background1" w:themeFillShade="F2"/>
          </w:tcPr>
          <w:p w:rsidR="00CB5745" w:rsidRPr="00C534AF" w:rsidRDefault="00CB5745" w:rsidP="00140EF7">
            <w:pPr>
              <w:jc w:val="both"/>
              <w:rPr>
                <w:rFonts w:ascii="Arial" w:hAnsi="Arial" w:cs="Arial"/>
                <w:b/>
              </w:rPr>
            </w:pPr>
            <w:r w:rsidRPr="00C534AF">
              <w:rPr>
                <w:rFonts w:ascii="Arial" w:hAnsi="Arial" w:cs="Arial"/>
                <w:b/>
              </w:rPr>
              <w:t>Section 1</w:t>
            </w:r>
          </w:p>
          <w:p w:rsidR="00CB5745" w:rsidRPr="00C534AF" w:rsidRDefault="00CB5745" w:rsidP="00140EF7">
            <w:pPr>
              <w:jc w:val="both"/>
              <w:rPr>
                <w:rFonts w:ascii="Arial" w:hAnsi="Arial" w:cs="Arial"/>
                <w:b/>
              </w:rPr>
            </w:pPr>
          </w:p>
        </w:tc>
        <w:tc>
          <w:tcPr>
            <w:tcW w:w="8363" w:type="dxa"/>
            <w:gridSpan w:val="2"/>
            <w:shd w:val="clear" w:color="auto" w:fill="F2F2F2" w:themeFill="background1" w:themeFillShade="F2"/>
          </w:tcPr>
          <w:p w:rsidR="00CB5745" w:rsidRPr="00C534AF" w:rsidRDefault="00CB5745" w:rsidP="00140EF7">
            <w:pPr>
              <w:jc w:val="both"/>
              <w:rPr>
                <w:rFonts w:ascii="Arial" w:hAnsi="Arial" w:cs="Arial"/>
                <w:b/>
              </w:rPr>
            </w:pPr>
            <w:r w:rsidRPr="00C534AF">
              <w:rPr>
                <w:rFonts w:ascii="Arial" w:hAnsi="Arial" w:cs="Arial"/>
                <w:b/>
              </w:rPr>
              <w:t>Contact details and declaration</w:t>
            </w:r>
          </w:p>
        </w:tc>
      </w:tr>
      <w:tr w:rsidR="00CB5745" w:rsidRPr="00C534AF" w:rsidTr="00D65BB9">
        <w:tc>
          <w:tcPr>
            <w:tcW w:w="1418" w:type="dxa"/>
            <w:shd w:val="clear" w:color="auto" w:fill="F2F2F2" w:themeFill="background1" w:themeFillShade="F2"/>
          </w:tcPr>
          <w:p w:rsidR="00CB5745" w:rsidRPr="00306039" w:rsidRDefault="00CB5745" w:rsidP="00140EF7">
            <w:pPr>
              <w:jc w:val="both"/>
              <w:rPr>
                <w:rFonts w:ascii="Arial" w:hAnsi="Arial" w:cs="Arial"/>
                <w:b/>
              </w:rPr>
            </w:pPr>
            <w:r w:rsidRPr="00306039">
              <w:rPr>
                <w:rFonts w:ascii="Arial" w:hAnsi="Arial" w:cs="Arial"/>
                <w:b/>
              </w:rPr>
              <w:t>Question number</w:t>
            </w:r>
          </w:p>
        </w:tc>
        <w:tc>
          <w:tcPr>
            <w:tcW w:w="2551" w:type="dxa"/>
            <w:shd w:val="clear" w:color="auto" w:fill="F2F2F2" w:themeFill="background1" w:themeFillShade="F2"/>
          </w:tcPr>
          <w:p w:rsidR="00CB5745" w:rsidRPr="00306039" w:rsidRDefault="00CB5745" w:rsidP="00140EF7">
            <w:pPr>
              <w:rPr>
                <w:rFonts w:ascii="Arial" w:hAnsi="Arial" w:cs="Arial"/>
                <w:b/>
              </w:rPr>
            </w:pPr>
            <w:r w:rsidRPr="00306039">
              <w:rPr>
                <w:rFonts w:ascii="Arial" w:hAnsi="Arial" w:cs="Arial"/>
                <w:b/>
              </w:rPr>
              <w:t>Question</w:t>
            </w:r>
          </w:p>
        </w:tc>
        <w:tc>
          <w:tcPr>
            <w:tcW w:w="5812" w:type="dxa"/>
            <w:shd w:val="clear" w:color="auto" w:fill="F2F2F2" w:themeFill="background1" w:themeFillShade="F2"/>
          </w:tcPr>
          <w:p w:rsidR="00CB5745" w:rsidRPr="00306039" w:rsidRDefault="00CB5745" w:rsidP="00140EF7">
            <w:pPr>
              <w:jc w:val="both"/>
              <w:rPr>
                <w:rFonts w:ascii="Arial" w:hAnsi="Arial" w:cs="Arial"/>
                <w:b/>
              </w:rPr>
            </w:pPr>
            <w:r w:rsidRPr="00306039">
              <w:rPr>
                <w:rFonts w:ascii="Arial" w:hAnsi="Arial" w:cs="Arial"/>
                <w:b/>
              </w:rPr>
              <w:t>Response</w:t>
            </w: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1.3(a)</w:t>
            </w:r>
          </w:p>
        </w:tc>
        <w:tc>
          <w:tcPr>
            <w:tcW w:w="2551" w:type="dxa"/>
          </w:tcPr>
          <w:p w:rsidR="00CB5745" w:rsidRPr="00306039" w:rsidRDefault="00CB5745" w:rsidP="00140EF7">
            <w:pPr>
              <w:rPr>
                <w:rFonts w:ascii="Arial" w:hAnsi="Arial" w:cs="Arial"/>
              </w:rPr>
            </w:pPr>
            <w:r w:rsidRPr="00306039">
              <w:rPr>
                <w:rFonts w:ascii="Arial" w:hAnsi="Arial" w:cs="Arial"/>
              </w:rPr>
              <w:t>Contact name</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1.3(b)</w:t>
            </w:r>
          </w:p>
        </w:tc>
        <w:tc>
          <w:tcPr>
            <w:tcW w:w="2551" w:type="dxa"/>
          </w:tcPr>
          <w:p w:rsidR="00CB5745" w:rsidRPr="00306039" w:rsidRDefault="00CB5745" w:rsidP="00140EF7">
            <w:pPr>
              <w:rPr>
                <w:rFonts w:ascii="Arial" w:hAnsi="Arial" w:cs="Arial"/>
              </w:rPr>
            </w:pPr>
            <w:r w:rsidRPr="00306039">
              <w:rPr>
                <w:rFonts w:ascii="Arial" w:hAnsi="Arial" w:cs="Arial"/>
              </w:rPr>
              <w:t>Name of organisation</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1.3(c)</w:t>
            </w:r>
          </w:p>
        </w:tc>
        <w:tc>
          <w:tcPr>
            <w:tcW w:w="2551" w:type="dxa"/>
          </w:tcPr>
          <w:p w:rsidR="00CB5745" w:rsidRPr="00306039" w:rsidRDefault="00CB5745" w:rsidP="00140EF7">
            <w:pPr>
              <w:rPr>
                <w:rFonts w:ascii="Arial" w:hAnsi="Arial" w:cs="Arial"/>
              </w:rPr>
            </w:pPr>
            <w:r w:rsidRPr="00306039">
              <w:rPr>
                <w:rFonts w:ascii="Arial" w:hAnsi="Arial" w:cs="Arial"/>
              </w:rPr>
              <w:t>Role in organisation</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1.3(d)</w:t>
            </w:r>
          </w:p>
        </w:tc>
        <w:tc>
          <w:tcPr>
            <w:tcW w:w="2551" w:type="dxa"/>
          </w:tcPr>
          <w:p w:rsidR="00CB5745" w:rsidRPr="00306039" w:rsidRDefault="00CB5745" w:rsidP="00140EF7">
            <w:pPr>
              <w:rPr>
                <w:rFonts w:ascii="Arial" w:hAnsi="Arial" w:cs="Arial"/>
              </w:rPr>
            </w:pPr>
            <w:r w:rsidRPr="00306039">
              <w:rPr>
                <w:rFonts w:ascii="Arial" w:hAnsi="Arial" w:cs="Arial"/>
              </w:rPr>
              <w:t>Phone number</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1.3(e)</w:t>
            </w:r>
          </w:p>
        </w:tc>
        <w:tc>
          <w:tcPr>
            <w:tcW w:w="2551" w:type="dxa"/>
          </w:tcPr>
          <w:p w:rsidR="00CB5745" w:rsidRPr="00306039" w:rsidRDefault="00CB5745" w:rsidP="00140EF7">
            <w:pPr>
              <w:rPr>
                <w:rFonts w:ascii="Arial" w:hAnsi="Arial" w:cs="Arial"/>
              </w:rPr>
            </w:pPr>
            <w:r w:rsidRPr="00306039">
              <w:rPr>
                <w:rFonts w:ascii="Arial" w:hAnsi="Arial" w:cs="Arial"/>
              </w:rPr>
              <w:t>E-mail address</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1.3(f)</w:t>
            </w:r>
          </w:p>
        </w:tc>
        <w:tc>
          <w:tcPr>
            <w:tcW w:w="2551" w:type="dxa"/>
          </w:tcPr>
          <w:p w:rsidR="00CB5745" w:rsidRPr="00306039" w:rsidRDefault="00CB5745" w:rsidP="00140EF7">
            <w:pPr>
              <w:rPr>
                <w:rFonts w:ascii="Arial" w:hAnsi="Arial" w:cs="Arial"/>
              </w:rPr>
            </w:pPr>
            <w:r w:rsidRPr="00306039">
              <w:rPr>
                <w:rFonts w:ascii="Arial" w:hAnsi="Arial" w:cs="Arial"/>
              </w:rPr>
              <w:t>Postal address</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1.3(g)</w:t>
            </w:r>
          </w:p>
        </w:tc>
        <w:tc>
          <w:tcPr>
            <w:tcW w:w="2551" w:type="dxa"/>
          </w:tcPr>
          <w:p w:rsidR="00CB5745" w:rsidRPr="00306039" w:rsidRDefault="00CB5745" w:rsidP="00140EF7">
            <w:pPr>
              <w:rPr>
                <w:rFonts w:ascii="Arial" w:hAnsi="Arial" w:cs="Arial"/>
              </w:rPr>
            </w:pPr>
            <w:r w:rsidRPr="00306039">
              <w:rPr>
                <w:rFonts w:ascii="Arial" w:hAnsi="Arial" w:cs="Arial"/>
              </w:rPr>
              <w:t>Signature (electronic is acceptable)</w:t>
            </w:r>
          </w:p>
        </w:tc>
        <w:tc>
          <w:tcPr>
            <w:tcW w:w="5812" w:type="dxa"/>
          </w:tcPr>
          <w:p w:rsidR="00CB5745" w:rsidRPr="00306039" w:rsidRDefault="00CB5745" w:rsidP="00140EF7">
            <w:pPr>
              <w:jc w:val="both"/>
              <w:rPr>
                <w:rFonts w:ascii="Arial" w:hAnsi="Arial" w:cs="Arial"/>
              </w:rPr>
            </w:pPr>
          </w:p>
        </w:tc>
      </w:tr>
      <w:tr w:rsidR="00CB5745" w:rsidRPr="00C534AF" w:rsidTr="00D65BB9">
        <w:tc>
          <w:tcPr>
            <w:tcW w:w="1418" w:type="dxa"/>
          </w:tcPr>
          <w:p w:rsidR="00CB5745" w:rsidRPr="00306039" w:rsidRDefault="00CB5745" w:rsidP="00140EF7">
            <w:pPr>
              <w:jc w:val="both"/>
              <w:rPr>
                <w:rFonts w:ascii="Arial" w:hAnsi="Arial" w:cs="Arial"/>
              </w:rPr>
            </w:pPr>
            <w:r w:rsidRPr="00306039">
              <w:rPr>
                <w:rFonts w:ascii="Arial" w:hAnsi="Arial" w:cs="Arial"/>
              </w:rPr>
              <w:t>1.3(h)</w:t>
            </w:r>
          </w:p>
        </w:tc>
        <w:tc>
          <w:tcPr>
            <w:tcW w:w="2551" w:type="dxa"/>
          </w:tcPr>
          <w:p w:rsidR="00CB5745" w:rsidRPr="00306039" w:rsidRDefault="00CB5745" w:rsidP="00140EF7">
            <w:pPr>
              <w:rPr>
                <w:rFonts w:ascii="Arial" w:hAnsi="Arial" w:cs="Arial"/>
              </w:rPr>
            </w:pPr>
            <w:r w:rsidRPr="00306039">
              <w:rPr>
                <w:rFonts w:ascii="Arial" w:hAnsi="Arial" w:cs="Arial"/>
              </w:rPr>
              <w:t>Date</w:t>
            </w:r>
          </w:p>
          <w:p w:rsidR="00CB5745" w:rsidRPr="00306039" w:rsidRDefault="00CB5745" w:rsidP="00140EF7">
            <w:pPr>
              <w:rPr>
                <w:rFonts w:ascii="Arial" w:hAnsi="Arial" w:cs="Arial"/>
              </w:rPr>
            </w:pPr>
          </w:p>
        </w:tc>
        <w:tc>
          <w:tcPr>
            <w:tcW w:w="5812" w:type="dxa"/>
          </w:tcPr>
          <w:p w:rsidR="00CB5745" w:rsidRPr="00306039" w:rsidRDefault="00CB5745" w:rsidP="00140EF7">
            <w:pPr>
              <w:jc w:val="both"/>
              <w:rPr>
                <w:rFonts w:ascii="Arial" w:hAnsi="Arial" w:cs="Arial"/>
              </w:rPr>
            </w:pPr>
          </w:p>
        </w:tc>
      </w:tr>
    </w:tbl>
    <w:p w:rsidR="00CB5745" w:rsidRPr="00FD2813" w:rsidRDefault="00CB5745" w:rsidP="00CB5745">
      <w:pPr>
        <w:jc w:val="both"/>
      </w:pPr>
    </w:p>
    <w:p w:rsidR="00CB5745" w:rsidRPr="00FD2813" w:rsidRDefault="00CB5745" w:rsidP="00CB5745">
      <w:pPr>
        <w:jc w:val="both"/>
        <w:rPr>
          <w:sz w:val="23"/>
          <w:szCs w:val="23"/>
        </w:rPr>
      </w:pPr>
    </w:p>
    <w:p w:rsidR="00CB5745" w:rsidRPr="00FD2813" w:rsidRDefault="00CB5745" w:rsidP="00CB5745">
      <w:pPr>
        <w:jc w:val="both"/>
        <w:rPr>
          <w:sz w:val="23"/>
          <w:szCs w:val="23"/>
        </w:rPr>
      </w:pPr>
      <w:r w:rsidRPr="00FD2813">
        <w:rPr>
          <w:sz w:val="23"/>
          <w:szCs w:val="23"/>
        </w:rPr>
        <w:br w:type="page"/>
      </w:r>
    </w:p>
    <w:p w:rsidR="00CB5745" w:rsidRPr="00C534AF" w:rsidRDefault="00CB5745" w:rsidP="00CB5745">
      <w:pPr>
        <w:autoSpaceDE w:val="0"/>
        <w:autoSpaceDN w:val="0"/>
        <w:adjustRightInd w:val="0"/>
        <w:jc w:val="both"/>
        <w:rPr>
          <w:rFonts w:ascii="Arial" w:hAnsi="Arial" w:cs="Arial"/>
          <w:sz w:val="28"/>
          <w:szCs w:val="28"/>
        </w:rPr>
      </w:pPr>
      <w:r w:rsidRPr="00C534AF">
        <w:rPr>
          <w:rFonts w:ascii="Arial" w:hAnsi="Arial" w:cs="Arial"/>
          <w:b/>
          <w:bCs/>
          <w:sz w:val="28"/>
          <w:szCs w:val="28"/>
        </w:rPr>
        <w:lastRenderedPageBreak/>
        <w:t xml:space="preserve">Part 2: Exclusion Grounds </w:t>
      </w:r>
    </w:p>
    <w:p w:rsidR="00CB5745" w:rsidRPr="00C534AF" w:rsidRDefault="00CB5745" w:rsidP="00CB5745">
      <w:pPr>
        <w:jc w:val="both"/>
        <w:rPr>
          <w:rFonts w:ascii="Arial" w:hAnsi="Arial" w:cs="Arial"/>
        </w:rPr>
      </w:pPr>
    </w:p>
    <w:p w:rsidR="00CB5745" w:rsidRPr="00C534AF" w:rsidRDefault="00CB5745" w:rsidP="00CB5745">
      <w:pPr>
        <w:jc w:val="both"/>
        <w:rPr>
          <w:rFonts w:ascii="Arial" w:hAnsi="Arial" w:cs="Arial"/>
          <w:sz w:val="22"/>
        </w:rPr>
      </w:pPr>
      <w:r w:rsidRPr="00C534AF">
        <w:rPr>
          <w:rFonts w:ascii="Arial" w:hAnsi="Arial" w:cs="Arial"/>
          <w:sz w:val="22"/>
        </w:rPr>
        <w:t>Please answer the following questions in full. Note that every organisation that is being relied on to meet the qualification must complete and submit the Part 1 and Part 2 self-declaration.</w:t>
      </w:r>
    </w:p>
    <w:p w:rsidR="00C534AF" w:rsidRPr="00C534AF" w:rsidRDefault="00C534AF" w:rsidP="00CB5745">
      <w:pPr>
        <w:jc w:val="both"/>
        <w:rPr>
          <w:rFonts w:ascii="Arial" w:hAnsi="Arial" w:cs="Arial"/>
        </w:rPr>
      </w:pPr>
    </w:p>
    <w:tbl>
      <w:tblPr>
        <w:tblStyle w:val="TableGrid2"/>
        <w:tblW w:w="9781" w:type="dxa"/>
        <w:tblInd w:w="108" w:type="dxa"/>
        <w:tblLook w:val="04A0" w:firstRow="1" w:lastRow="0" w:firstColumn="1" w:lastColumn="0" w:noHBand="0" w:noVBand="1"/>
      </w:tblPr>
      <w:tblGrid>
        <w:gridCol w:w="1418"/>
        <w:gridCol w:w="4536"/>
        <w:gridCol w:w="3827"/>
      </w:tblGrid>
      <w:tr w:rsidR="00CB5745" w:rsidRPr="00C534AF" w:rsidTr="006223F4">
        <w:tc>
          <w:tcPr>
            <w:tcW w:w="1418"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rPr>
              <w:t>Section 2</w:t>
            </w:r>
          </w:p>
        </w:tc>
        <w:tc>
          <w:tcPr>
            <w:tcW w:w="8363" w:type="dxa"/>
            <w:gridSpan w:val="2"/>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Grounds for mandatory exclusion</w:t>
            </w:r>
          </w:p>
        </w:tc>
      </w:tr>
      <w:tr w:rsidR="00CB5745" w:rsidRPr="00C534AF" w:rsidTr="006223F4">
        <w:tc>
          <w:tcPr>
            <w:tcW w:w="1418"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Question number</w:t>
            </w:r>
          </w:p>
        </w:tc>
        <w:tc>
          <w:tcPr>
            <w:tcW w:w="4536"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rPr>
            </w:pPr>
            <w:r w:rsidRPr="00C534AF">
              <w:rPr>
                <w:rFonts w:ascii="Arial" w:hAnsi="Arial" w:cs="Arial"/>
                <w:b/>
                <w:color w:val="000000"/>
              </w:rPr>
              <w:t>Question</w:t>
            </w:r>
          </w:p>
        </w:tc>
        <w:tc>
          <w:tcPr>
            <w:tcW w:w="3827" w:type="dxa"/>
            <w:shd w:val="clear" w:color="auto" w:fill="F2F2F2" w:themeFill="background1" w:themeFillShade="F2"/>
          </w:tcPr>
          <w:p w:rsidR="00CB5745" w:rsidRPr="00C534AF" w:rsidRDefault="00CB5745" w:rsidP="00140EF7">
            <w:pPr>
              <w:autoSpaceDE w:val="0"/>
              <w:autoSpaceDN w:val="0"/>
              <w:adjustRightInd w:val="0"/>
              <w:jc w:val="both"/>
              <w:rPr>
                <w:rFonts w:ascii="Arial" w:hAnsi="Arial" w:cs="Arial"/>
                <w:b/>
                <w:color w:val="000000"/>
              </w:rPr>
            </w:pPr>
            <w:r w:rsidRPr="00C534AF">
              <w:rPr>
                <w:rFonts w:ascii="Arial" w:hAnsi="Arial" w:cs="Arial"/>
                <w:b/>
                <w:color w:val="000000"/>
              </w:rPr>
              <w:t>Response</w:t>
            </w:r>
          </w:p>
          <w:p w:rsidR="00CB5745" w:rsidRPr="00C534AF" w:rsidRDefault="00CB5745" w:rsidP="00140EF7">
            <w:pPr>
              <w:autoSpaceDE w:val="0"/>
              <w:autoSpaceDN w:val="0"/>
              <w:adjustRightInd w:val="0"/>
              <w:jc w:val="both"/>
              <w:rPr>
                <w:rFonts w:ascii="Arial" w:hAnsi="Arial" w:cs="Arial"/>
                <w:b/>
              </w:rPr>
            </w:pP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rPr>
            </w:pPr>
            <w:r w:rsidRPr="00C534AF">
              <w:rPr>
                <w:rFonts w:ascii="Arial" w:hAnsi="Arial" w:cs="Arial"/>
                <w:color w:val="000000"/>
              </w:rPr>
              <w:t>2.1(a)</w:t>
            </w:r>
          </w:p>
        </w:tc>
        <w:tc>
          <w:tcPr>
            <w:tcW w:w="8363" w:type="dxa"/>
            <w:gridSpan w:val="2"/>
          </w:tcPr>
          <w:p w:rsidR="00CB5745" w:rsidRPr="00C534AF" w:rsidRDefault="00CB5745" w:rsidP="00140EF7">
            <w:pPr>
              <w:autoSpaceDE w:val="0"/>
              <w:autoSpaceDN w:val="0"/>
              <w:adjustRightInd w:val="0"/>
              <w:jc w:val="both"/>
              <w:rPr>
                <w:rFonts w:ascii="Arial" w:hAnsi="Arial" w:cs="Arial"/>
                <w:color w:val="000000"/>
              </w:rPr>
            </w:pPr>
            <w:r w:rsidRPr="00C534AF">
              <w:rPr>
                <w:rFonts w:ascii="Arial" w:hAnsi="Arial" w:cs="Arial"/>
                <w:color w:val="000000"/>
              </w:rPr>
              <w:t xml:space="preserve">Regulations 57(1) and (2) </w:t>
            </w:r>
          </w:p>
          <w:p w:rsidR="00CB5745" w:rsidRPr="00C534AF" w:rsidRDefault="00CB5745" w:rsidP="00140EF7">
            <w:pPr>
              <w:autoSpaceDE w:val="0"/>
              <w:autoSpaceDN w:val="0"/>
              <w:adjustRightInd w:val="0"/>
              <w:jc w:val="both"/>
              <w:rPr>
                <w:rFonts w:ascii="Arial" w:hAnsi="Arial" w:cs="Arial"/>
                <w:color w:val="000000"/>
              </w:rPr>
            </w:pPr>
            <w:r w:rsidRPr="00C534AF">
              <w:rPr>
                <w:rFonts w:ascii="Arial" w:hAnsi="Arial" w:cs="Arial"/>
                <w:color w:val="000000"/>
              </w:rPr>
              <w:t xml:space="preserve">The detailed grounds for mandatory exclusion of an organisation are set out on this </w:t>
            </w:r>
            <w:hyperlink r:id="rId11" w:history="1">
              <w:r w:rsidRPr="00C534AF">
                <w:rPr>
                  <w:rFonts w:ascii="Arial" w:hAnsi="Arial" w:cs="Arial"/>
                  <w:color w:val="0000FF" w:themeColor="hyperlink"/>
                  <w:u w:val="single"/>
                </w:rPr>
                <w:t>webpage</w:t>
              </w:r>
            </w:hyperlink>
            <w:r w:rsidRPr="00C534AF">
              <w:rPr>
                <w:rFonts w:ascii="Arial" w:hAnsi="Arial" w:cs="Arial"/>
                <w:color w:val="000000"/>
              </w:rPr>
              <w:t xml:space="preserve">, which should be referred to before completing these questions. </w:t>
            </w:r>
          </w:p>
          <w:p w:rsidR="00CB5745" w:rsidRPr="00C534AF" w:rsidRDefault="00CB5745" w:rsidP="00140EF7">
            <w:pPr>
              <w:autoSpaceDE w:val="0"/>
              <w:autoSpaceDN w:val="0"/>
              <w:adjustRightInd w:val="0"/>
              <w:jc w:val="both"/>
              <w:rPr>
                <w:rFonts w:ascii="Arial" w:hAnsi="Arial" w:cs="Arial"/>
                <w:color w:val="000000"/>
              </w:rPr>
            </w:pPr>
          </w:p>
          <w:p w:rsidR="00CB5745" w:rsidRPr="00C534AF" w:rsidRDefault="00CB5745" w:rsidP="00140EF7">
            <w:pPr>
              <w:autoSpaceDE w:val="0"/>
              <w:autoSpaceDN w:val="0"/>
              <w:adjustRightInd w:val="0"/>
              <w:jc w:val="both"/>
              <w:rPr>
                <w:rFonts w:ascii="Arial" w:hAnsi="Arial" w:cs="Arial"/>
                <w:color w:val="000000"/>
              </w:rPr>
            </w:pPr>
            <w:r w:rsidRPr="00C534AF">
              <w:rPr>
                <w:rFonts w:ascii="Arial" w:hAnsi="Arial" w:cs="Arial"/>
                <w:color w:val="000000"/>
              </w:rPr>
              <w:t xml:space="preserve">Please indicate if, within the past five years you, your organisation or any other person who has powers of representation, decision or control in the organisation been convicted anywhere in the world of any of the offences within the summary below and listed on the </w:t>
            </w:r>
            <w:hyperlink r:id="rId12" w:history="1">
              <w:r w:rsidRPr="00C534AF">
                <w:rPr>
                  <w:rFonts w:ascii="Arial" w:hAnsi="Arial" w:cs="Arial"/>
                  <w:color w:val="0000FF" w:themeColor="hyperlink"/>
                  <w:u w:val="single"/>
                </w:rPr>
                <w:t>webpage</w:t>
              </w:r>
            </w:hyperlink>
            <w:r w:rsidRPr="00C534AF">
              <w:rPr>
                <w:rFonts w:ascii="Arial" w:hAnsi="Arial" w:cs="Arial"/>
                <w:color w:val="000000"/>
              </w:rPr>
              <w:t xml:space="preserve">.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Participation in a criminal organisation.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Corruption.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Fraud.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Terrorist offences or offences linked to terrorist activities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C534AF" w:rsidRDefault="00CB5745" w:rsidP="00140EF7">
            <w:pPr>
              <w:autoSpaceDE w:val="0"/>
              <w:autoSpaceDN w:val="0"/>
              <w:adjustRightInd w:val="0"/>
              <w:jc w:val="both"/>
              <w:rPr>
                <w:rFonts w:ascii="Arial" w:hAnsi="Arial" w:cs="Arial"/>
                <w:color w:val="000000"/>
                <w:highlight w:val="yellow"/>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Money laundering or terrorist financing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Child labour and other forms of trafficking in human beings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2.1(b) </w:t>
            </w: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2.1(b) </w:t>
            </w:r>
          </w:p>
          <w:p w:rsidR="00CB5745" w:rsidRPr="00306039" w:rsidRDefault="00CB5745" w:rsidP="00140EF7">
            <w:pPr>
              <w:autoSpaceDE w:val="0"/>
              <w:autoSpaceDN w:val="0"/>
              <w:adjustRightInd w:val="0"/>
              <w:jc w:val="both"/>
              <w:rPr>
                <w:rFonts w:ascii="Arial" w:hAnsi="Arial" w:cs="Arial"/>
                <w:color w:val="000000"/>
              </w:rPr>
            </w:pP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you have answered yes to question 2.1(a), please provide further details.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Date of conviction, specify which of the grounds listed the conviction was for, and the reasons for conviction,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Identity of who has been convicted </w:t>
            </w:r>
          </w:p>
          <w:p w:rsidR="00CB5745" w:rsidRPr="00306039" w:rsidRDefault="00CB5745" w:rsidP="00140EF7">
            <w:pPr>
              <w:autoSpaceDE w:val="0"/>
              <w:autoSpaceDN w:val="0"/>
              <w:adjustRightInd w:val="0"/>
              <w:rPr>
                <w:rFonts w:ascii="Arial" w:hAnsi="Arial" w:cs="Arial"/>
                <w:color w:val="000000"/>
              </w:rPr>
            </w:pP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the relevant documentation is available </w:t>
            </w:r>
            <w:r w:rsidRPr="00306039">
              <w:rPr>
                <w:rFonts w:ascii="Arial" w:hAnsi="Arial" w:cs="Arial"/>
                <w:color w:val="000000"/>
              </w:rPr>
              <w:lastRenderedPageBreak/>
              <w:t xml:space="preserve">electronically please provide the web address, issuing authority, precise reference of the documents.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lastRenderedPageBreak/>
              <w:t>2.2</w:t>
            </w: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you have answered Yes to any of the points above have measures been taken to demonstrate the reliability of the organisation despite the existence of a relevant ground for exclusion? (Self Cleaning)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2.3(a)</w:t>
            </w: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Regulation 57(3)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Has it been established, for your organisation by a judicial or administrative decision having final and binding effect in </w:t>
            </w:r>
          </w:p>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tc>
      </w:tr>
      <w:tr w:rsidR="00CB5745" w:rsidRPr="00C534AF" w:rsidTr="006223F4">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2.3(b)</w:t>
            </w:r>
          </w:p>
        </w:tc>
        <w:tc>
          <w:tcPr>
            <w:tcW w:w="4536"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If you have answered yes to question 2.3(a), please provide further details. Please also confirm you have paid, or have entered into a binding arrangement with a view to paying, the outstanding sum including where applicable any accrued interest and/or fines.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p>
        </w:tc>
      </w:tr>
    </w:tbl>
    <w:p w:rsidR="00CB5745" w:rsidRPr="006223F4" w:rsidRDefault="00CB5745" w:rsidP="00CB5745">
      <w:pPr>
        <w:jc w:val="both"/>
        <w:rPr>
          <w:rFonts w:ascii="Arial" w:hAnsi="Arial" w:cs="Arial"/>
        </w:rPr>
      </w:pPr>
    </w:p>
    <w:p w:rsidR="00CB5745" w:rsidRPr="006223F4" w:rsidRDefault="00CB5745" w:rsidP="00CB5745">
      <w:pPr>
        <w:jc w:val="both"/>
        <w:rPr>
          <w:rFonts w:ascii="Arial" w:hAnsi="Arial" w:cs="Arial"/>
          <w:sz w:val="22"/>
        </w:rPr>
      </w:pPr>
      <w:r w:rsidRPr="006223F4">
        <w:rPr>
          <w:rFonts w:ascii="Arial" w:hAnsi="Arial" w:cs="Arial"/>
          <w:sz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CB5745" w:rsidRPr="006223F4" w:rsidRDefault="00CB5745" w:rsidP="00CB5745">
      <w:pPr>
        <w:jc w:val="both"/>
        <w:rPr>
          <w:rFonts w:ascii="Arial" w:hAnsi="Arial" w:cs="Arial"/>
        </w:rPr>
      </w:pPr>
      <w:r w:rsidRPr="006223F4">
        <w:rPr>
          <w:rFonts w:ascii="Arial" w:hAnsi="Arial" w:cs="Arial"/>
        </w:rPr>
        <w:br w:type="page"/>
      </w:r>
    </w:p>
    <w:tbl>
      <w:tblPr>
        <w:tblStyle w:val="TableGrid2"/>
        <w:tblW w:w="9639" w:type="dxa"/>
        <w:tblInd w:w="108" w:type="dxa"/>
        <w:tblLook w:val="04A0" w:firstRow="1" w:lastRow="0" w:firstColumn="1" w:lastColumn="0" w:noHBand="0" w:noVBand="1"/>
      </w:tblPr>
      <w:tblGrid>
        <w:gridCol w:w="1418"/>
        <w:gridCol w:w="4394"/>
        <w:gridCol w:w="3827"/>
      </w:tblGrid>
      <w:tr w:rsidR="00CB5745" w:rsidRPr="006223F4" w:rsidTr="003D6730">
        <w:tc>
          <w:tcPr>
            <w:tcW w:w="1418" w:type="dxa"/>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rPr>
            </w:pPr>
            <w:r w:rsidRPr="006223F4">
              <w:rPr>
                <w:rFonts w:ascii="Arial" w:hAnsi="Arial" w:cs="Arial"/>
                <w:b/>
              </w:rPr>
              <w:lastRenderedPageBreak/>
              <w:t>Section 3</w:t>
            </w:r>
          </w:p>
        </w:tc>
        <w:tc>
          <w:tcPr>
            <w:tcW w:w="8221" w:type="dxa"/>
            <w:gridSpan w:val="2"/>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rPr>
            </w:pPr>
            <w:r w:rsidRPr="006223F4">
              <w:rPr>
                <w:rFonts w:ascii="Arial" w:hAnsi="Arial" w:cs="Arial"/>
                <w:b/>
                <w:color w:val="000000"/>
              </w:rPr>
              <w:t>Grounds for discretionary exclusion</w:t>
            </w:r>
          </w:p>
        </w:tc>
      </w:tr>
      <w:tr w:rsidR="00CB5745" w:rsidRPr="006223F4" w:rsidTr="003D6730">
        <w:tc>
          <w:tcPr>
            <w:tcW w:w="1418" w:type="dxa"/>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rPr>
            </w:pPr>
            <w:r w:rsidRPr="006223F4">
              <w:rPr>
                <w:rFonts w:ascii="Arial" w:hAnsi="Arial" w:cs="Arial"/>
                <w:b/>
                <w:color w:val="000000"/>
              </w:rPr>
              <w:t>Question number</w:t>
            </w:r>
          </w:p>
        </w:tc>
        <w:tc>
          <w:tcPr>
            <w:tcW w:w="4394" w:type="dxa"/>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rPr>
            </w:pPr>
            <w:r w:rsidRPr="006223F4">
              <w:rPr>
                <w:rFonts w:ascii="Arial" w:hAnsi="Arial" w:cs="Arial"/>
                <w:b/>
                <w:color w:val="000000"/>
              </w:rPr>
              <w:t>Question</w:t>
            </w:r>
          </w:p>
        </w:tc>
        <w:tc>
          <w:tcPr>
            <w:tcW w:w="3827" w:type="dxa"/>
            <w:shd w:val="clear" w:color="auto" w:fill="F2F2F2" w:themeFill="background1" w:themeFillShade="F2"/>
          </w:tcPr>
          <w:p w:rsidR="00CB5745" w:rsidRPr="006223F4" w:rsidRDefault="00CB5745" w:rsidP="00140EF7">
            <w:pPr>
              <w:autoSpaceDE w:val="0"/>
              <w:autoSpaceDN w:val="0"/>
              <w:adjustRightInd w:val="0"/>
              <w:jc w:val="both"/>
              <w:rPr>
                <w:rFonts w:ascii="Arial" w:hAnsi="Arial" w:cs="Arial"/>
                <w:b/>
                <w:color w:val="000000"/>
              </w:rPr>
            </w:pPr>
            <w:r w:rsidRPr="006223F4">
              <w:rPr>
                <w:rFonts w:ascii="Arial" w:hAnsi="Arial" w:cs="Arial"/>
                <w:b/>
                <w:color w:val="000000"/>
              </w:rPr>
              <w:t>Response</w:t>
            </w:r>
          </w:p>
          <w:p w:rsidR="00CB5745" w:rsidRPr="006223F4" w:rsidRDefault="00CB5745" w:rsidP="00140EF7">
            <w:pPr>
              <w:autoSpaceDE w:val="0"/>
              <w:autoSpaceDN w:val="0"/>
              <w:adjustRightInd w:val="0"/>
              <w:jc w:val="both"/>
              <w:rPr>
                <w:rFonts w:ascii="Arial" w:hAnsi="Arial" w:cs="Arial"/>
                <w:b/>
              </w:rPr>
            </w:pP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w:t>
            </w:r>
          </w:p>
        </w:tc>
        <w:tc>
          <w:tcPr>
            <w:tcW w:w="8221" w:type="dxa"/>
            <w:gridSpan w:val="2"/>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Regulation 57 (8)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The detailed grounds for discretionary exclusion of an organisation are set out on this </w:t>
            </w:r>
            <w:hyperlink r:id="rId13" w:history="1">
              <w:r w:rsidRPr="00306039">
                <w:rPr>
                  <w:rFonts w:ascii="Arial" w:hAnsi="Arial" w:cs="Arial"/>
                  <w:color w:val="0000FF" w:themeColor="hyperlink"/>
                  <w:u w:val="single"/>
                </w:rPr>
                <w:t>webpage</w:t>
              </w:r>
            </w:hyperlink>
            <w:r w:rsidRPr="00306039">
              <w:rPr>
                <w:rFonts w:ascii="Arial" w:hAnsi="Arial" w:cs="Arial"/>
                <w:color w:val="000000"/>
              </w:rPr>
              <w:t>, which should be referred to before completing these questions.</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Please indicate if, within the past three years, anywhere in the world any of the following situations have applied to you, your organisation or any other person who has powers of representation, decision or control in the organisation.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3.1(a)</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Breach of environmental obligations?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3.1(b)</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Breach of social obligations?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3.1(c)</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Breach of labour law obligations?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3.1(d)</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3.1(e)</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Guilty of grave professional misconduct?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3.1(f)</w:t>
            </w:r>
          </w:p>
        </w:tc>
        <w:tc>
          <w:tcPr>
            <w:tcW w:w="4394" w:type="dxa"/>
          </w:tcPr>
          <w:p w:rsidR="00CB5745" w:rsidRPr="00306039" w:rsidRDefault="00CB5745" w:rsidP="00140EF7">
            <w:pPr>
              <w:autoSpaceDE w:val="0"/>
              <w:autoSpaceDN w:val="0"/>
              <w:adjustRightInd w:val="0"/>
              <w:rPr>
                <w:rFonts w:ascii="Arial" w:hAnsi="Arial" w:cs="Arial"/>
                <w:color w:val="000000"/>
              </w:rPr>
            </w:pPr>
            <w:r w:rsidRPr="00306039">
              <w:rPr>
                <w:rFonts w:ascii="Arial" w:hAnsi="Arial" w:cs="Arial"/>
                <w:color w:val="000000"/>
              </w:rPr>
              <w:t xml:space="preserve">Entered into agreements with other economic operators aimed at distorting competition? </w:t>
            </w:r>
          </w:p>
          <w:p w:rsidR="00CB5745" w:rsidRPr="00306039" w:rsidRDefault="00CB5745" w:rsidP="00140EF7">
            <w:pPr>
              <w:autoSpaceDE w:val="0"/>
              <w:autoSpaceDN w:val="0"/>
              <w:adjustRightInd w:val="0"/>
              <w:rPr>
                <w:rFonts w:ascii="Arial" w:hAnsi="Arial" w:cs="Arial"/>
                <w:color w:val="000000"/>
              </w:rPr>
            </w:pPr>
          </w:p>
        </w:tc>
        <w:tc>
          <w:tcPr>
            <w:tcW w:w="3827" w:type="dxa"/>
          </w:tcPr>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Yes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No </w:t>
            </w:r>
            <w:r w:rsidRPr="00306039">
              <w:rPr>
                <w:rFonts w:ascii="MS Gothic" w:eastAsia="MS Gothic" w:hAnsi="MS Gothic" w:cs="MS Gothic" w:hint="eastAsia"/>
                <w:color w:val="000000"/>
              </w:rPr>
              <w:t>☐</w:t>
            </w:r>
            <w:r w:rsidRPr="00306039">
              <w:rPr>
                <w:rFonts w:ascii="Arial" w:hAnsi="Arial" w:cs="Arial"/>
                <w:color w:val="000000"/>
              </w:rPr>
              <w:t xml:space="preserve"> </w:t>
            </w:r>
          </w:p>
          <w:p w:rsidR="00CB5745" w:rsidRPr="00306039" w:rsidRDefault="00CB5745" w:rsidP="00140EF7">
            <w:pPr>
              <w:autoSpaceDE w:val="0"/>
              <w:autoSpaceDN w:val="0"/>
              <w:adjustRightInd w:val="0"/>
              <w:jc w:val="both"/>
              <w:rPr>
                <w:rFonts w:ascii="Arial" w:hAnsi="Arial" w:cs="Arial"/>
                <w:color w:val="000000"/>
              </w:rPr>
            </w:pPr>
            <w:r w:rsidRPr="00306039">
              <w:rPr>
                <w:rFonts w:ascii="Arial" w:hAnsi="Arial" w:cs="Arial"/>
                <w:color w:val="000000"/>
              </w:rPr>
              <w:t xml:space="preserve">If yes please provide details at 3.2 </w:t>
            </w:r>
          </w:p>
        </w:tc>
      </w:tr>
      <w:tr w:rsidR="00CB5745" w:rsidRPr="006223F4" w:rsidTr="003D6730">
        <w:tc>
          <w:tcPr>
            <w:tcW w:w="1418"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3.1(g)</w:t>
            </w:r>
          </w:p>
        </w:tc>
        <w:tc>
          <w:tcPr>
            <w:tcW w:w="4394" w:type="dxa"/>
          </w:tcPr>
          <w:p w:rsidR="00CB5745" w:rsidRPr="006223F4" w:rsidRDefault="00C93F8E" w:rsidP="00140EF7">
            <w:pPr>
              <w:autoSpaceDE w:val="0"/>
              <w:autoSpaceDN w:val="0"/>
              <w:adjustRightInd w:val="0"/>
              <w:rPr>
                <w:rFonts w:ascii="Arial" w:hAnsi="Arial" w:cs="Arial"/>
                <w:color w:val="000000"/>
              </w:rPr>
            </w:pPr>
            <w:r>
              <w:rPr>
                <w:rFonts w:ascii="Arial" w:hAnsi="Arial" w:cs="Arial"/>
                <w:color w:val="000000"/>
              </w:rPr>
              <w:t>Not used</w:t>
            </w:r>
          </w:p>
          <w:p w:rsidR="00CB5745" w:rsidRPr="006223F4" w:rsidRDefault="00CB5745" w:rsidP="00140EF7">
            <w:pPr>
              <w:autoSpaceDE w:val="0"/>
              <w:autoSpaceDN w:val="0"/>
              <w:adjustRightInd w:val="0"/>
              <w:rPr>
                <w:rFonts w:ascii="Arial" w:hAnsi="Arial" w:cs="Arial"/>
                <w:color w:val="000000"/>
              </w:rPr>
            </w:pPr>
          </w:p>
        </w:tc>
        <w:tc>
          <w:tcPr>
            <w:tcW w:w="3827"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Yes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No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If yes please provide details at 3.2 </w:t>
            </w:r>
          </w:p>
        </w:tc>
      </w:tr>
      <w:tr w:rsidR="00CB5745" w:rsidRPr="006223F4" w:rsidTr="003D6730">
        <w:tc>
          <w:tcPr>
            <w:tcW w:w="1418"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3.1(h)</w:t>
            </w:r>
          </w:p>
        </w:tc>
        <w:tc>
          <w:tcPr>
            <w:tcW w:w="4394" w:type="dxa"/>
          </w:tcPr>
          <w:p w:rsidR="00CB5745" w:rsidRPr="006223F4" w:rsidRDefault="00C93F8E" w:rsidP="00140EF7">
            <w:pPr>
              <w:autoSpaceDE w:val="0"/>
              <w:autoSpaceDN w:val="0"/>
              <w:adjustRightInd w:val="0"/>
              <w:rPr>
                <w:rFonts w:ascii="Arial" w:hAnsi="Arial" w:cs="Arial"/>
                <w:color w:val="000000"/>
              </w:rPr>
            </w:pPr>
            <w:r>
              <w:rPr>
                <w:rFonts w:ascii="Arial" w:hAnsi="Arial" w:cs="Arial"/>
                <w:color w:val="000000"/>
              </w:rPr>
              <w:t>Not used</w:t>
            </w:r>
          </w:p>
          <w:p w:rsidR="00CB5745" w:rsidRPr="006223F4" w:rsidRDefault="00CB5745" w:rsidP="00140EF7">
            <w:pPr>
              <w:autoSpaceDE w:val="0"/>
              <w:autoSpaceDN w:val="0"/>
              <w:adjustRightInd w:val="0"/>
              <w:rPr>
                <w:rFonts w:ascii="Arial" w:hAnsi="Arial" w:cs="Arial"/>
                <w:color w:val="000000"/>
              </w:rPr>
            </w:pPr>
          </w:p>
        </w:tc>
        <w:tc>
          <w:tcPr>
            <w:tcW w:w="3827"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Yes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No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If yes please provide details at 3.2 </w:t>
            </w:r>
          </w:p>
        </w:tc>
      </w:tr>
      <w:tr w:rsidR="00CB5745" w:rsidRPr="006223F4" w:rsidTr="003D6730">
        <w:tc>
          <w:tcPr>
            <w:tcW w:w="1418"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3.1(</w:t>
            </w:r>
            <w:proofErr w:type="spellStart"/>
            <w:r w:rsidRPr="006223F4">
              <w:rPr>
                <w:rFonts w:ascii="Arial" w:hAnsi="Arial" w:cs="Arial"/>
                <w:color w:val="000000"/>
              </w:rPr>
              <w:t>i</w:t>
            </w:r>
            <w:proofErr w:type="spellEnd"/>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p>
        </w:tc>
        <w:tc>
          <w:tcPr>
            <w:tcW w:w="4394" w:type="dxa"/>
          </w:tcPr>
          <w:p w:rsidR="00CB5745" w:rsidRPr="006223F4" w:rsidRDefault="00C93F8E" w:rsidP="00140EF7">
            <w:pPr>
              <w:autoSpaceDE w:val="0"/>
              <w:autoSpaceDN w:val="0"/>
              <w:adjustRightInd w:val="0"/>
              <w:rPr>
                <w:rFonts w:ascii="Arial" w:hAnsi="Arial" w:cs="Arial"/>
                <w:color w:val="000000"/>
              </w:rPr>
            </w:pPr>
            <w:r>
              <w:rPr>
                <w:rFonts w:ascii="Arial" w:hAnsi="Arial" w:cs="Arial"/>
                <w:color w:val="000000"/>
              </w:rPr>
              <w:t>Not used</w:t>
            </w:r>
          </w:p>
          <w:p w:rsidR="00CB5745" w:rsidRPr="006223F4" w:rsidRDefault="00CB5745" w:rsidP="00140EF7">
            <w:pPr>
              <w:autoSpaceDE w:val="0"/>
              <w:autoSpaceDN w:val="0"/>
              <w:adjustRightInd w:val="0"/>
              <w:rPr>
                <w:rFonts w:ascii="Arial" w:hAnsi="Arial" w:cs="Arial"/>
                <w:color w:val="000000"/>
              </w:rPr>
            </w:pPr>
          </w:p>
        </w:tc>
        <w:tc>
          <w:tcPr>
            <w:tcW w:w="3827" w:type="dxa"/>
          </w:tcPr>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Yes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No </w:t>
            </w:r>
            <w:r w:rsidRPr="006223F4">
              <w:rPr>
                <w:rFonts w:ascii="MS Gothic" w:eastAsia="MS Gothic" w:hAnsi="MS Gothic" w:cs="MS Gothic" w:hint="eastAsia"/>
                <w:color w:val="000000"/>
              </w:rPr>
              <w:t>☐</w:t>
            </w:r>
            <w:r w:rsidRPr="006223F4">
              <w:rPr>
                <w:rFonts w:ascii="Arial" w:hAnsi="Arial" w:cs="Arial"/>
                <w:color w:val="000000"/>
              </w:rPr>
              <w:t xml:space="preserve"> </w:t>
            </w:r>
          </w:p>
          <w:p w:rsidR="00CB5745" w:rsidRPr="006223F4" w:rsidRDefault="00CB5745" w:rsidP="00140EF7">
            <w:pPr>
              <w:autoSpaceDE w:val="0"/>
              <w:autoSpaceDN w:val="0"/>
              <w:adjustRightInd w:val="0"/>
              <w:jc w:val="both"/>
              <w:rPr>
                <w:rFonts w:ascii="Arial" w:hAnsi="Arial" w:cs="Arial"/>
                <w:color w:val="000000"/>
              </w:rPr>
            </w:pPr>
            <w:r w:rsidRPr="006223F4">
              <w:rPr>
                <w:rFonts w:ascii="Arial" w:hAnsi="Arial" w:cs="Arial"/>
                <w:color w:val="000000"/>
              </w:rPr>
              <w:t xml:space="preserve">If yes please provide details at 3.2 </w:t>
            </w:r>
          </w:p>
        </w:tc>
      </w:tr>
      <w:tr w:rsidR="00CB5745" w:rsidRPr="006223F4" w:rsidTr="003D6730">
        <w:tc>
          <w:tcPr>
            <w:tcW w:w="1418" w:type="dxa"/>
          </w:tcPr>
          <w:p w:rsidR="00CB5745" w:rsidRPr="006223F4" w:rsidRDefault="00C93F8E" w:rsidP="00140EF7">
            <w:pPr>
              <w:autoSpaceDE w:val="0"/>
              <w:autoSpaceDN w:val="0"/>
              <w:adjustRightInd w:val="0"/>
              <w:jc w:val="both"/>
              <w:rPr>
                <w:rFonts w:ascii="Arial" w:hAnsi="Arial" w:cs="Arial"/>
                <w:color w:val="000000"/>
              </w:rPr>
            </w:pPr>
            <w:r>
              <w:rPr>
                <w:rFonts w:ascii="Arial" w:hAnsi="Arial" w:cs="Arial"/>
                <w:color w:val="000000"/>
              </w:rPr>
              <w:t>3.1</w:t>
            </w:r>
          </w:p>
          <w:p w:rsidR="00CB5745" w:rsidRDefault="00CB5745" w:rsidP="00140EF7">
            <w:pPr>
              <w:autoSpaceDE w:val="0"/>
              <w:autoSpaceDN w:val="0"/>
              <w:adjustRightInd w:val="0"/>
              <w:jc w:val="both"/>
              <w:rPr>
                <w:rFonts w:ascii="Arial" w:hAnsi="Arial" w:cs="Arial"/>
                <w:color w:val="000000"/>
              </w:rPr>
            </w:pPr>
          </w:p>
          <w:p w:rsidR="00C93F8E" w:rsidRDefault="00C93F8E" w:rsidP="00140EF7">
            <w:pPr>
              <w:autoSpaceDE w:val="0"/>
              <w:autoSpaceDN w:val="0"/>
              <w:adjustRightInd w:val="0"/>
              <w:jc w:val="both"/>
              <w:rPr>
                <w:rFonts w:ascii="Arial" w:hAnsi="Arial" w:cs="Arial"/>
                <w:color w:val="000000"/>
              </w:rPr>
            </w:pPr>
          </w:p>
          <w:p w:rsidR="00C93F8E" w:rsidRPr="006223F4" w:rsidRDefault="00C93F8E" w:rsidP="00140EF7">
            <w:pPr>
              <w:autoSpaceDE w:val="0"/>
              <w:autoSpaceDN w:val="0"/>
              <w:adjustRightInd w:val="0"/>
              <w:jc w:val="both"/>
              <w:rPr>
                <w:rFonts w:ascii="Arial" w:hAnsi="Arial" w:cs="Arial"/>
                <w:color w:val="000000"/>
              </w:rPr>
            </w:pPr>
          </w:p>
        </w:tc>
        <w:tc>
          <w:tcPr>
            <w:tcW w:w="4394" w:type="dxa"/>
          </w:tcPr>
          <w:p w:rsidR="00CB5745" w:rsidRPr="006223F4" w:rsidRDefault="00C93F8E" w:rsidP="00140EF7">
            <w:pPr>
              <w:autoSpaceDE w:val="0"/>
              <w:autoSpaceDN w:val="0"/>
              <w:adjustRightInd w:val="0"/>
              <w:rPr>
                <w:rFonts w:ascii="Arial" w:hAnsi="Arial" w:cs="Arial"/>
                <w:color w:val="000000"/>
              </w:rPr>
            </w:pPr>
            <w:r>
              <w:rPr>
                <w:rFonts w:ascii="Arial" w:hAnsi="Arial" w:cs="Arial"/>
                <w:color w:val="000000"/>
              </w:rPr>
              <w:t>Not used</w:t>
            </w:r>
          </w:p>
          <w:p w:rsidR="00CB5745" w:rsidRPr="006223F4" w:rsidRDefault="00CB5745" w:rsidP="00140EF7">
            <w:pPr>
              <w:autoSpaceDE w:val="0"/>
              <w:autoSpaceDN w:val="0"/>
              <w:adjustRightInd w:val="0"/>
              <w:rPr>
                <w:rFonts w:ascii="Arial" w:hAnsi="Arial" w:cs="Arial"/>
                <w:color w:val="000000"/>
              </w:rPr>
            </w:pPr>
          </w:p>
        </w:tc>
        <w:tc>
          <w:tcPr>
            <w:tcW w:w="3827" w:type="dxa"/>
          </w:tcPr>
          <w:p w:rsidR="00CB5745" w:rsidRPr="006223F4" w:rsidRDefault="00CB5745" w:rsidP="00C93F8E">
            <w:pPr>
              <w:autoSpaceDE w:val="0"/>
              <w:autoSpaceDN w:val="0"/>
              <w:adjustRightInd w:val="0"/>
              <w:jc w:val="both"/>
              <w:rPr>
                <w:rFonts w:ascii="Arial" w:hAnsi="Arial" w:cs="Arial"/>
                <w:color w:val="000000"/>
              </w:rPr>
            </w:pPr>
          </w:p>
        </w:tc>
      </w:tr>
    </w:tbl>
    <w:p w:rsidR="00CB5745" w:rsidRPr="00C93F8E" w:rsidRDefault="00CB5745" w:rsidP="00CB5745">
      <w:pPr>
        <w:jc w:val="both"/>
        <w:rPr>
          <w:rFonts w:cs="Arial"/>
          <w:sz w:val="2"/>
        </w:rPr>
      </w:pPr>
    </w:p>
    <w:tbl>
      <w:tblPr>
        <w:tblStyle w:val="TableGrid2"/>
        <w:tblW w:w="9639" w:type="dxa"/>
        <w:tblInd w:w="108" w:type="dxa"/>
        <w:tblLook w:val="04A0" w:firstRow="1" w:lastRow="0" w:firstColumn="1" w:lastColumn="0" w:noHBand="0" w:noVBand="1"/>
      </w:tblPr>
      <w:tblGrid>
        <w:gridCol w:w="1418"/>
        <w:gridCol w:w="4394"/>
        <w:gridCol w:w="3827"/>
      </w:tblGrid>
      <w:tr w:rsidR="00CB5745" w:rsidRPr="00C93F8E" w:rsidTr="003D6730">
        <w:tc>
          <w:tcPr>
            <w:tcW w:w="1418" w:type="dxa"/>
          </w:tcPr>
          <w:p w:rsidR="00CB5745" w:rsidRPr="00C93F8E" w:rsidRDefault="00CB5745" w:rsidP="00140EF7">
            <w:pPr>
              <w:jc w:val="both"/>
              <w:rPr>
                <w:rFonts w:ascii="Arial" w:hAnsi="Arial" w:cs="Arial"/>
              </w:rPr>
            </w:pPr>
            <w:r w:rsidRPr="00C93F8E">
              <w:rPr>
                <w:rFonts w:ascii="Arial" w:hAnsi="Arial" w:cs="Arial"/>
              </w:rPr>
              <w:lastRenderedPageBreak/>
              <w:t>3.2</w:t>
            </w:r>
          </w:p>
        </w:tc>
        <w:tc>
          <w:tcPr>
            <w:tcW w:w="4394" w:type="dxa"/>
          </w:tcPr>
          <w:p w:rsidR="00CB5745" w:rsidRPr="00C93F8E" w:rsidRDefault="00CB5745" w:rsidP="00140EF7">
            <w:pPr>
              <w:autoSpaceDE w:val="0"/>
              <w:autoSpaceDN w:val="0"/>
              <w:adjustRightInd w:val="0"/>
              <w:rPr>
                <w:rFonts w:ascii="Arial" w:hAnsi="Arial" w:cs="Arial"/>
                <w:color w:val="000000"/>
              </w:rPr>
            </w:pPr>
            <w:r w:rsidRPr="00C93F8E">
              <w:rPr>
                <w:rFonts w:ascii="Arial" w:hAnsi="Arial" w:cs="Arial"/>
                <w:color w:val="000000"/>
              </w:rPr>
              <w:t xml:space="preserve">If you have answered Yes to any of the above, explain what measures been taken to demonstrate the reliability of the organisation despite the existence of a relevant ground for exclusion? (Self Cleaning) </w:t>
            </w:r>
          </w:p>
          <w:p w:rsidR="00CB5745" w:rsidRPr="00C93F8E" w:rsidRDefault="00CB5745" w:rsidP="00140EF7">
            <w:pPr>
              <w:rPr>
                <w:rFonts w:ascii="Arial" w:hAnsi="Arial" w:cs="Arial"/>
              </w:rPr>
            </w:pPr>
          </w:p>
        </w:tc>
        <w:tc>
          <w:tcPr>
            <w:tcW w:w="3827" w:type="dxa"/>
          </w:tcPr>
          <w:p w:rsidR="00CB5745" w:rsidRPr="00C93F8E" w:rsidRDefault="00CB5745" w:rsidP="00140EF7">
            <w:pPr>
              <w:jc w:val="both"/>
              <w:rPr>
                <w:rFonts w:ascii="Arial" w:hAnsi="Arial" w:cs="Arial"/>
              </w:rPr>
            </w:pPr>
          </w:p>
        </w:tc>
      </w:tr>
    </w:tbl>
    <w:p w:rsidR="00CB5745" w:rsidRDefault="00CB5745" w:rsidP="00CB5745">
      <w:pPr>
        <w:ind w:left="720"/>
        <w:jc w:val="both"/>
        <w:rPr>
          <w:rFonts w:cs="Arial"/>
          <w:szCs w:val="24"/>
        </w:rPr>
      </w:pPr>
    </w:p>
    <w:p w:rsidR="00CB5745" w:rsidRDefault="00CB5745" w:rsidP="00CB5745">
      <w:pPr>
        <w:ind w:left="720"/>
        <w:jc w:val="both"/>
        <w:rPr>
          <w:rFonts w:cs="Arial"/>
          <w:szCs w:val="24"/>
        </w:rPr>
      </w:pPr>
    </w:p>
    <w:p w:rsidR="00CB5745" w:rsidRDefault="00CB5745" w:rsidP="00CB5745">
      <w:pPr>
        <w:widowControl w:val="0"/>
        <w:suppressAutoHyphens/>
        <w:overflowPunct w:val="0"/>
        <w:autoSpaceDE w:val="0"/>
        <w:autoSpaceDN w:val="0"/>
        <w:ind w:right="849"/>
        <w:jc w:val="both"/>
        <w:rPr>
          <w:b/>
          <w:kern w:val="3"/>
          <w:szCs w:val="24"/>
        </w:rPr>
      </w:pPr>
    </w:p>
    <w:p w:rsidR="00CB5745" w:rsidRPr="00A472F6" w:rsidRDefault="00CB5745" w:rsidP="00CB5745">
      <w:pPr>
        <w:widowControl w:val="0"/>
        <w:suppressAutoHyphens/>
        <w:overflowPunct w:val="0"/>
        <w:autoSpaceDE w:val="0"/>
        <w:autoSpaceDN w:val="0"/>
        <w:ind w:right="849"/>
        <w:jc w:val="both"/>
        <w:rPr>
          <w:rFonts w:ascii="Arial" w:hAnsi="Arial" w:cs="Arial"/>
          <w:kern w:val="3"/>
          <w:sz w:val="28"/>
          <w:szCs w:val="24"/>
        </w:rPr>
      </w:pPr>
      <w:r w:rsidRPr="00A472F6">
        <w:rPr>
          <w:rFonts w:ascii="Arial" w:hAnsi="Arial" w:cs="Arial"/>
          <w:b/>
          <w:kern w:val="3"/>
          <w:sz w:val="28"/>
          <w:szCs w:val="24"/>
        </w:rPr>
        <w:t>Part 3: Qualification Questions</w:t>
      </w:r>
      <w:r w:rsidRPr="00A472F6">
        <w:rPr>
          <w:rFonts w:ascii="Arial" w:hAnsi="Arial" w:cs="Arial"/>
          <w:kern w:val="3"/>
          <w:sz w:val="28"/>
          <w:szCs w:val="24"/>
        </w:rPr>
        <w:t xml:space="preserve"> </w:t>
      </w:r>
    </w:p>
    <w:p w:rsidR="00CB5745" w:rsidRPr="00D01CC5" w:rsidRDefault="00CB5745" w:rsidP="00CB5745">
      <w:pPr>
        <w:widowControl w:val="0"/>
        <w:suppressAutoHyphens/>
        <w:overflowPunct w:val="0"/>
        <w:autoSpaceDE w:val="0"/>
        <w:autoSpaceDN w:val="0"/>
        <w:jc w:val="both"/>
        <w:rPr>
          <w:rFonts w:ascii="Times New Roman" w:hAnsi="Times New Roman"/>
          <w:kern w:val="3"/>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6662"/>
        <w:gridCol w:w="1701"/>
      </w:tblGrid>
      <w:tr w:rsidR="00CB5745" w:rsidRPr="00396DC6" w:rsidTr="00396DC6">
        <w:trPr>
          <w:trHeight w:val="400"/>
        </w:trPr>
        <w:tc>
          <w:tcPr>
            <w:tcW w:w="1276" w:type="dxa"/>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hAnsi="Arial" w:cs="Arial"/>
                <w:b/>
                <w:sz w:val="22"/>
                <w:szCs w:val="22"/>
              </w:rPr>
            </w:pPr>
            <w:r w:rsidRPr="00EB4F6C">
              <w:rPr>
                <w:rFonts w:ascii="Arial" w:eastAsia="Arial" w:hAnsi="Arial" w:cs="Arial"/>
                <w:b/>
                <w:sz w:val="22"/>
                <w:szCs w:val="22"/>
              </w:rPr>
              <w:t>Section 4</w:t>
            </w:r>
          </w:p>
        </w:tc>
        <w:tc>
          <w:tcPr>
            <w:tcW w:w="8363" w:type="dxa"/>
            <w:gridSpan w:val="2"/>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hAnsi="Arial" w:cs="Arial"/>
                <w:b/>
                <w:sz w:val="22"/>
                <w:szCs w:val="22"/>
              </w:rPr>
            </w:pPr>
            <w:r w:rsidRPr="00EB4F6C">
              <w:rPr>
                <w:rFonts w:ascii="Arial" w:eastAsia="Arial" w:hAnsi="Arial" w:cs="Arial"/>
                <w:b/>
                <w:sz w:val="22"/>
                <w:szCs w:val="22"/>
              </w:rPr>
              <w:t xml:space="preserve">Economic and Financial Standing </w:t>
            </w:r>
          </w:p>
        </w:tc>
      </w:tr>
      <w:tr w:rsidR="00CB5745" w:rsidRPr="00396DC6" w:rsidTr="00396DC6">
        <w:trPr>
          <w:trHeight w:val="400"/>
        </w:trPr>
        <w:tc>
          <w:tcPr>
            <w:tcW w:w="1276" w:type="dxa"/>
            <w:tcBorders>
              <w:top w:val="single" w:sz="6" w:space="0" w:color="000000"/>
              <w:bottom w:val="single" w:sz="6" w:space="0" w:color="000000"/>
            </w:tcBorders>
            <w:shd w:val="clear" w:color="auto" w:fill="F2F2F2" w:themeFill="background1" w:themeFillShade="F2"/>
          </w:tcPr>
          <w:p w:rsidR="00CB5745" w:rsidRPr="00EB4F6C" w:rsidRDefault="00CB5745" w:rsidP="00140EF7">
            <w:pPr>
              <w:spacing w:before="100"/>
              <w:ind w:right="306"/>
              <w:jc w:val="both"/>
              <w:rPr>
                <w:rFonts w:ascii="Arial" w:hAnsi="Arial" w:cs="Arial"/>
                <w:b/>
                <w:sz w:val="22"/>
                <w:szCs w:val="22"/>
              </w:rPr>
            </w:pPr>
          </w:p>
        </w:tc>
        <w:tc>
          <w:tcPr>
            <w:tcW w:w="6662" w:type="dxa"/>
            <w:tcBorders>
              <w:top w:val="single" w:sz="6" w:space="0" w:color="000000"/>
              <w:bottom w:val="single" w:sz="6" w:space="0" w:color="000000"/>
            </w:tcBorders>
            <w:shd w:val="clear" w:color="auto" w:fill="F2F2F2" w:themeFill="background1" w:themeFillShade="F2"/>
          </w:tcPr>
          <w:p w:rsidR="00CB5745" w:rsidRPr="00EB4F6C" w:rsidRDefault="00CB5745" w:rsidP="00140EF7">
            <w:pPr>
              <w:spacing w:before="100"/>
              <w:ind w:right="306"/>
              <w:jc w:val="both"/>
              <w:rPr>
                <w:rFonts w:ascii="Arial" w:hAnsi="Arial" w:cs="Arial"/>
                <w:b/>
                <w:sz w:val="22"/>
                <w:szCs w:val="22"/>
              </w:rPr>
            </w:pPr>
            <w:r w:rsidRPr="00EB4F6C">
              <w:rPr>
                <w:rFonts w:ascii="Arial" w:eastAsia="Arial" w:hAnsi="Arial" w:cs="Arial"/>
                <w:b/>
                <w:sz w:val="22"/>
                <w:szCs w:val="22"/>
              </w:rPr>
              <w:t>Question</w:t>
            </w:r>
          </w:p>
        </w:tc>
        <w:tc>
          <w:tcPr>
            <w:tcW w:w="1701" w:type="dxa"/>
            <w:tcBorders>
              <w:top w:val="single" w:sz="6"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hAnsi="Arial" w:cs="Arial"/>
                <w:b/>
                <w:sz w:val="22"/>
                <w:szCs w:val="22"/>
              </w:rPr>
            </w:pPr>
            <w:r w:rsidRPr="00EB4F6C">
              <w:rPr>
                <w:rFonts w:ascii="Arial" w:eastAsia="Arial" w:hAnsi="Arial" w:cs="Arial"/>
                <w:b/>
                <w:sz w:val="22"/>
                <w:szCs w:val="22"/>
              </w:rPr>
              <w:t>Response</w:t>
            </w:r>
          </w:p>
        </w:tc>
      </w:tr>
      <w:tr w:rsidR="00CB5745" w:rsidRPr="00396DC6" w:rsidTr="00396DC6">
        <w:tblPrEx>
          <w:tblLook w:val="0600" w:firstRow="0" w:lastRow="0" w:firstColumn="0" w:lastColumn="0" w:noHBand="1" w:noVBand="1"/>
        </w:tblPrEx>
        <w:trPr>
          <w:trHeight w:val="1020"/>
        </w:trPr>
        <w:tc>
          <w:tcPr>
            <w:tcW w:w="1276" w:type="dxa"/>
            <w:vMerge w:val="restart"/>
          </w:tcPr>
          <w:p w:rsidR="00CB5745" w:rsidRPr="00EB4F6C" w:rsidRDefault="00CB5745" w:rsidP="00140EF7">
            <w:pPr>
              <w:widowControl w:val="0"/>
              <w:jc w:val="both"/>
              <w:rPr>
                <w:rFonts w:ascii="Arial" w:hAnsi="Arial" w:cs="Arial"/>
                <w:sz w:val="22"/>
                <w:szCs w:val="22"/>
              </w:rPr>
            </w:pPr>
            <w:r w:rsidRPr="00EB4F6C">
              <w:rPr>
                <w:rFonts w:ascii="Arial" w:eastAsia="Arial" w:hAnsi="Arial" w:cs="Arial"/>
                <w:b/>
                <w:sz w:val="22"/>
                <w:szCs w:val="22"/>
              </w:rPr>
              <w:t>4.1</w:t>
            </w:r>
          </w:p>
        </w:tc>
        <w:tc>
          <w:tcPr>
            <w:tcW w:w="6662" w:type="dxa"/>
          </w:tcPr>
          <w:p w:rsidR="00CB5745" w:rsidRPr="00EB4F6C" w:rsidRDefault="00CB5745" w:rsidP="00140EF7">
            <w:pPr>
              <w:rPr>
                <w:rFonts w:ascii="Arial" w:hAnsi="Arial" w:cs="Arial"/>
                <w:sz w:val="22"/>
                <w:szCs w:val="22"/>
              </w:rPr>
            </w:pPr>
            <w:r w:rsidRPr="00EB4F6C">
              <w:rPr>
                <w:rFonts w:ascii="Arial" w:eastAsia="Arial" w:hAnsi="Arial" w:cs="Arial"/>
                <w:sz w:val="22"/>
                <w:szCs w:val="22"/>
              </w:rPr>
              <w:t>Please indicate which of the following you have provided to demonstrate your economic/financial standing.</w:t>
            </w:r>
          </w:p>
        </w:tc>
        <w:tc>
          <w:tcPr>
            <w:tcW w:w="1701" w:type="dxa"/>
          </w:tcPr>
          <w:p w:rsidR="00CB5745" w:rsidRPr="00EB4F6C" w:rsidRDefault="00CB5745" w:rsidP="00140EF7">
            <w:pPr>
              <w:jc w:val="both"/>
              <w:rPr>
                <w:rFonts w:ascii="Arial" w:hAnsi="Arial" w:cs="Arial"/>
                <w:sz w:val="22"/>
                <w:szCs w:val="22"/>
              </w:rPr>
            </w:pPr>
          </w:p>
        </w:tc>
      </w:tr>
      <w:tr w:rsidR="00CB5745" w:rsidRPr="00396DC6" w:rsidTr="00396DC6">
        <w:tblPrEx>
          <w:tblLook w:val="0600" w:firstRow="0" w:lastRow="0" w:firstColumn="0" w:lastColumn="0" w:noHBand="1" w:noVBand="1"/>
        </w:tblPrEx>
        <w:trPr>
          <w:trHeight w:val="1020"/>
        </w:trPr>
        <w:tc>
          <w:tcPr>
            <w:tcW w:w="1276" w:type="dxa"/>
            <w:vMerge/>
          </w:tcPr>
          <w:p w:rsidR="00CB5745" w:rsidRPr="00EB4F6C" w:rsidRDefault="00CB5745" w:rsidP="00140EF7">
            <w:pPr>
              <w:widowControl w:val="0"/>
              <w:jc w:val="both"/>
              <w:rPr>
                <w:rFonts w:ascii="Arial" w:hAnsi="Arial" w:cs="Arial"/>
                <w:sz w:val="22"/>
                <w:szCs w:val="22"/>
              </w:rPr>
            </w:pPr>
          </w:p>
        </w:tc>
        <w:tc>
          <w:tcPr>
            <w:tcW w:w="6662" w:type="dxa"/>
          </w:tcPr>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 xml:space="preserve">(a) </w:t>
            </w:r>
            <w:r w:rsidRPr="00EB4F6C">
              <w:rPr>
                <w:rFonts w:ascii="Arial" w:eastAsia="Arial" w:hAnsi="Arial" w:cs="Arial"/>
                <w:color w:val="0000FF"/>
                <w:sz w:val="22"/>
                <w:szCs w:val="22"/>
              </w:rPr>
              <w:t xml:space="preserve"> </w:t>
            </w:r>
            <w:r w:rsidRPr="00EB4F6C">
              <w:rPr>
                <w:rFonts w:ascii="Arial" w:eastAsia="Arial" w:hAnsi="Arial" w:cs="Arial"/>
                <w:sz w:val="22"/>
                <w:szCs w:val="22"/>
              </w:rPr>
              <w:t>A statement of the turnover, Profit and Loss Account/Income Statement, Balance Sheet/Statement of Financial Position and Statement of Cash Flow for the most recent year of trading for this organisation.</w:t>
            </w:r>
          </w:p>
          <w:p w:rsidR="00CB5745" w:rsidRPr="00EB4F6C" w:rsidRDefault="00CB5745" w:rsidP="00140EF7">
            <w:pPr>
              <w:widowControl w:val="0"/>
              <w:rPr>
                <w:rFonts w:ascii="Arial" w:hAnsi="Arial" w:cs="Arial"/>
                <w:sz w:val="22"/>
                <w:szCs w:val="22"/>
              </w:rPr>
            </w:pP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widowControl w:val="0"/>
              <w:jc w:val="both"/>
              <w:rPr>
                <w:rFonts w:ascii="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r w:rsidR="00CB5745" w:rsidRPr="00396DC6" w:rsidTr="00396DC6">
        <w:tblPrEx>
          <w:tblLook w:val="0600" w:firstRow="0" w:lastRow="0" w:firstColumn="0" w:lastColumn="0" w:noHBand="1" w:noVBand="1"/>
        </w:tblPrEx>
        <w:trPr>
          <w:trHeight w:val="700"/>
        </w:trPr>
        <w:tc>
          <w:tcPr>
            <w:tcW w:w="1276" w:type="dxa"/>
            <w:vMerge/>
          </w:tcPr>
          <w:p w:rsidR="00CB5745" w:rsidRPr="00EB4F6C" w:rsidRDefault="00CB5745" w:rsidP="00140EF7">
            <w:pPr>
              <w:widowControl w:val="0"/>
              <w:jc w:val="both"/>
              <w:rPr>
                <w:rFonts w:ascii="Arial" w:hAnsi="Arial" w:cs="Arial"/>
                <w:sz w:val="22"/>
                <w:szCs w:val="22"/>
              </w:rPr>
            </w:pPr>
          </w:p>
        </w:tc>
        <w:tc>
          <w:tcPr>
            <w:tcW w:w="6662" w:type="dxa"/>
          </w:tcPr>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(b) A statement of the cash flow forecast for the current year and a bank letter outlining the current cash and credit position.</w:t>
            </w: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widowControl w:val="0"/>
              <w:ind w:right="-231"/>
              <w:jc w:val="both"/>
              <w:rPr>
                <w:rFonts w:ascii="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r w:rsidR="00CB5745" w:rsidRPr="00396DC6" w:rsidTr="00396DC6">
        <w:tblPrEx>
          <w:tblLook w:val="0600" w:firstRow="0" w:lastRow="0" w:firstColumn="0" w:lastColumn="0" w:noHBand="1" w:noVBand="1"/>
        </w:tblPrEx>
        <w:trPr>
          <w:trHeight w:val="700"/>
        </w:trPr>
        <w:tc>
          <w:tcPr>
            <w:tcW w:w="1276" w:type="dxa"/>
            <w:vMerge/>
          </w:tcPr>
          <w:p w:rsidR="00CB5745" w:rsidRPr="00EB4F6C" w:rsidRDefault="00CB5745" w:rsidP="00140EF7">
            <w:pPr>
              <w:widowControl w:val="0"/>
              <w:jc w:val="both"/>
              <w:rPr>
                <w:rFonts w:ascii="Arial" w:hAnsi="Arial" w:cs="Arial"/>
                <w:sz w:val="22"/>
                <w:szCs w:val="22"/>
              </w:rPr>
            </w:pPr>
          </w:p>
        </w:tc>
        <w:tc>
          <w:tcPr>
            <w:tcW w:w="6662" w:type="dxa"/>
          </w:tcPr>
          <w:p w:rsidR="00CB5745" w:rsidRPr="00EB4F6C" w:rsidRDefault="00CB5745" w:rsidP="00140EF7">
            <w:pPr>
              <w:widowControl w:val="0"/>
              <w:rPr>
                <w:rFonts w:ascii="Arial" w:eastAsia="Arial" w:hAnsi="Arial" w:cs="Arial"/>
                <w:sz w:val="22"/>
                <w:szCs w:val="22"/>
              </w:rPr>
            </w:pPr>
            <w:r w:rsidRPr="00EB4F6C">
              <w:rPr>
                <w:rFonts w:ascii="Arial" w:eastAsia="Arial" w:hAnsi="Arial" w:cs="Arial"/>
                <w:sz w:val="22"/>
                <w:szCs w:val="22"/>
              </w:rPr>
              <w:t xml:space="preserve">(c) published accounts (audited where applicable) for the past 2 years </w:t>
            </w: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jc w:val="both"/>
              <w:rPr>
                <w:rFonts w:ascii="Arial" w:eastAsia="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r w:rsidR="00CB5745" w:rsidRPr="00396DC6" w:rsidTr="00396DC6">
        <w:tblPrEx>
          <w:tblLook w:val="0600" w:firstRow="0" w:lastRow="0" w:firstColumn="0" w:lastColumn="0" w:noHBand="1" w:noVBand="1"/>
        </w:tblPrEx>
        <w:trPr>
          <w:trHeight w:val="1500"/>
        </w:trPr>
        <w:tc>
          <w:tcPr>
            <w:tcW w:w="1276" w:type="dxa"/>
            <w:vMerge/>
          </w:tcPr>
          <w:p w:rsidR="00CB5745" w:rsidRPr="00EB4F6C" w:rsidRDefault="00CB5745" w:rsidP="00140EF7">
            <w:pPr>
              <w:widowControl w:val="0"/>
              <w:jc w:val="both"/>
              <w:rPr>
                <w:rFonts w:ascii="Arial" w:hAnsi="Arial" w:cs="Arial"/>
                <w:sz w:val="22"/>
                <w:szCs w:val="22"/>
              </w:rPr>
            </w:pPr>
          </w:p>
        </w:tc>
        <w:tc>
          <w:tcPr>
            <w:tcW w:w="6662" w:type="dxa"/>
          </w:tcPr>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(d)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widowControl w:val="0"/>
              <w:jc w:val="both"/>
              <w:rPr>
                <w:rFonts w:ascii="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r w:rsidR="00CB5745" w:rsidRPr="00EB4F6C" w:rsidTr="00396DC6">
        <w:tblPrEx>
          <w:tblLook w:val="0600" w:firstRow="0" w:lastRow="0" w:firstColumn="0" w:lastColumn="0" w:noHBand="1" w:noVBand="1"/>
        </w:tblPrEx>
        <w:tc>
          <w:tcPr>
            <w:tcW w:w="1276" w:type="dxa"/>
          </w:tcPr>
          <w:p w:rsidR="00CB5745" w:rsidRPr="00EB4F6C" w:rsidRDefault="00CB5745" w:rsidP="00140EF7">
            <w:pPr>
              <w:widowControl w:val="0"/>
              <w:jc w:val="both"/>
              <w:rPr>
                <w:rFonts w:ascii="Arial" w:hAnsi="Arial" w:cs="Arial"/>
                <w:sz w:val="22"/>
                <w:szCs w:val="22"/>
              </w:rPr>
            </w:pPr>
            <w:r w:rsidRPr="00EB4F6C">
              <w:rPr>
                <w:rFonts w:ascii="Arial" w:eastAsia="Arial" w:hAnsi="Arial" w:cs="Arial"/>
                <w:b/>
                <w:sz w:val="22"/>
                <w:szCs w:val="22"/>
              </w:rPr>
              <w:t>4.2</w:t>
            </w:r>
          </w:p>
        </w:tc>
        <w:tc>
          <w:tcPr>
            <w:tcW w:w="6662" w:type="dxa"/>
          </w:tcPr>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rsidR="00CB5745" w:rsidRPr="00EB4F6C" w:rsidRDefault="00CB5745" w:rsidP="00140EF7">
            <w:pPr>
              <w:widowControl w:val="0"/>
              <w:rPr>
                <w:rFonts w:ascii="Arial" w:hAnsi="Arial" w:cs="Arial"/>
                <w:sz w:val="22"/>
                <w:szCs w:val="22"/>
              </w:rPr>
            </w:pPr>
          </w:p>
        </w:tc>
        <w:tc>
          <w:tcPr>
            <w:tcW w:w="1701" w:type="dxa"/>
          </w:tcPr>
          <w:p w:rsidR="00CB5745" w:rsidRPr="00EB4F6C" w:rsidRDefault="00CB5745" w:rsidP="00140EF7">
            <w:pPr>
              <w:jc w:val="both"/>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widowControl w:val="0"/>
              <w:jc w:val="both"/>
              <w:rPr>
                <w:rFonts w:ascii="Arial"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tc>
      </w:tr>
    </w:tbl>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p>
    <w:p w:rsidR="00CB5745" w:rsidRPr="00EB4F6C" w:rsidRDefault="00CB5745" w:rsidP="00CB5745">
      <w:pPr>
        <w:jc w:val="both"/>
        <w:rPr>
          <w:rFonts w:ascii="Arial" w:hAnsi="Arial" w:cs="Arial"/>
          <w:sz w:val="22"/>
          <w:szCs w:val="22"/>
          <w:lang w:eastAsia="zh-CN"/>
        </w:rPr>
      </w:pPr>
      <w:r w:rsidRPr="00EB4F6C">
        <w:rPr>
          <w:rFonts w:ascii="Arial" w:hAnsi="Arial" w:cs="Arial"/>
          <w:sz w:val="22"/>
          <w:szCs w:val="22"/>
          <w:lang w:eastAsia="zh-CN"/>
        </w:rPr>
        <w:t>Potential Suppliers are to ensure that the information they provide in respect to 4.1 above is sufficient to demonstrate that they meet the minimum level of economic and financial standing requirement as detailed below.</w:t>
      </w:r>
    </w:p>
    <w:p w:rsidR="00CB5745" w:rsidRPr="00EB4F6C" w:rsidRDefault="00CB5745" w:rsidP="00CB5745">
      <w:pPr>
        <w:jc w:val="both"/>
        <w:rPr>
          <w:rFonts w:ascii="Arial" w:hAnsi="Arial" w:cs="Arial"/>
          <w:b/>
          <w:sz w:val="22"/>
          <w:szCs w:val="22"/>
          <w:lang w:eastAsia="zh-CN"/>
        </w:rPr>
      </w:pPr>
    </w:p>
    <w:p w:rsidR="00CB5745" w:rsidRPr="00EB4F6C" w:rsidRDefault="00CB5745" w:rsidP="00CB5745">
      <w:pPr>
        <w:jc w:val="both"/>
        <w:rPr>
          <w:rFonts w:ascii="Arial" w:hAnsi="Arial" w:cs="Arial"/>
          <w:b/>
          <w:sz w:val="22"/>
          <w:szCs w:val="22"/>
          <w:lang w:eastAsia="zh-CN"/>
        </w:rPr>
      </w:pPr>
      <w:r w:rsidRPr="00EB4F6C">
        <w:rPr>
          <w:rFonts w:ascii="Arial" w:hAnsi="Arial" w:cs="Arial"/>
          <w:b/>
          <w:sz w:val="22"/>
          <w:szCs w:val="22"/>
          <w:lang w:eastAsia="zh-CN"/>
        </w:rPr>
        <w:t>Minimum level of Economic and financial standing</w:t>
      </w:r>
    </w:p>
    <w:p w:rsidR="00CB5745" w:rsidRPr="00EB4F6C" w:rsidRDefault="00CB5745" w:rsidP="00CB5745">
      <w:pPr>
        <w:widowControl w:val="0"/>
        <w:suppressAutoHyphens/>
        <w:overflowPunct w:val="0"/>
        <w:autoSpaceDE w:val="0"/>
        <w:autoSpaceDN w:val="0"/>
        <w:jc w:val="both"/>
        <w:rPr>
          <w:rFonts w:ascii="Arial" w:hAnsi="Arial" w:cs="Arial"/>
          <w:sz w:val="22"/>
          <w:szCs w:val="22"/>
          <w:lang w:eastAsia="zh-CN"/>
        </w:rPr>
      </w:pPr>
    </w:p>
    <w:p w:rsidR="00CB5745" w:rsidRPr="00EB4F6C" w:rsidRDefault="00CB5745" w:rsidP="00CB5745">
      <w:pPr>
        <w:jc w:val="both"/>
        <w:rPr>
          <w:rFonts w:ascii="Arial" w:hAnsi="Arial" w:cs="Arial"/>
          <w:sz w:val="22"/>
          <w:szCs w:val="22"/>
          <w:lang w:eastAsia="zh-CN"/>
        </w:rPr>
      </w:pPr>
      <w:r w:rsidRPr="00EB4F6C">
        <w:rPr>
          <w:rFonts w:ascii="Arial" w:hAnsi="Arial" w:cs="Arial"/>
          <w:sz w:val="22"/>
          <w:szCs w:val="22"/>
          <w:lang w:eastAsia="zh-CN"/>
        </w:rPr>
        <w:t xml:space="preserve">The Authority has set the following minimum level of economic and financial standing </w:t>
      </w:r>
    </w:p>
    <w:p w:rsidR="00CB5745" w:rsidRPr="00EB4F6C" w:rsidRDefault="00CB5745" w:rsidP="00CB5745">
      <w:pPr>
        <w:jc w:val="both"/>
        <w:rPr>
          <w:rFonts w:ascii="Arial" w:hAnsi="Arial" w:cs="Arial"/>
          <w:b/>
          <w:sz w:val="22"/>
          <w:szCs w:val="22"/>
          <w:lang w:eastAsia="zh-CN"/>
        </w:rPr>
      </w:pPr>
    </w:p>
    <w:p w:rsidR="00A472F6" w:rsidRPr="00EB4F6C" w:rsidRDefault="00CB5745" w:rsidP="00A472F6">
      <w:pPr>
        <w:jc w:val="both"/>
        <w:rPr>
          <w:rFonts w:ascii="Arial" w:hAnsi="Arial" w:cs="Arial"/>
          <w:b/>
          <w:sz w:val="22"/>
          <w:szCs w:val="22"/>
          <w:lang w:eastAsia="zh-CN"/>
        </w:rPr>
      </w:pPr>
      <w:r w:rsidRPr="00EB4F6C">
        <w:rPr>
          <w:rFonts w:ascii="Arial" w:hAnsi="Arial" w:cs="Arial"/>
          <w:b/>
          <w:sz w:val="22"/>
          <w:szCs w:val="22"/>
          <w:lang w:eastAsia="zh-CN"/>
        </w:rPr>
        <w:t xml:space="preserve">Turnover </w:t>
      </w:r>
    </w:p>
    <w:p w:rsidR="00CB5745" w:rsidRPr="00EB4F6C" w:rsidRDefault="00CB5745" w:rsidP="00A472F6">
      <w:pPr>
        <w:jc w:val="both"/>
        <w:rPr>
          <w:rFonts w:ascii="Arial" w:hAnsi="Arial" w:cs="Arial"/>
          <w:sz w:val="22"/>
          <w:szCs w:val="22"/>
          <w:lang w:eastAsia="zh-CN"/>
        </w:rPr>
      </w:pPr>
      <w:r w:rsidRPr="00EB4F6C">
        <w:rPr>
          <w:rFonts w:ascii="Arial" w:hAnsi="Arial" w:cs="Arial"/>
          <w:sz w:val="22"/>
          <w:szCs w:val="22"/>
          <w:lang w:eastAsia="zh-CN"/>
        </w:rPr>
        <w:lastRenderedPageBreak/>
        <w:t xml:space="preserve">Turnover threshold (by reference to the estimated contract value). Over the last two financial years: Potential Suppliers must have </w:t>
      </w:r>
      <w:r w:rsidR="00A472F6" w:rsidRPr="00EB4F6C">
        <w:rPr>
          <w:rFonts w:ascii="Arial" w:hAnsi="Arial" w:cs="Arial"/>
          <w:sz w:val="22"/>
          <w:szCs w:val="22"/>
          <w:lang w:eastAsia="zh-CN"/>
        </w:rPr>
        <w:t>a minimum average turnover of £3</w:t>
      </w:r>
      <w:r w:rsidRPr="00EB4F6C">
        <w:rPr>
          <w:rFonts w:ascii="Arial" w:hAnsi="Arial" w:cs="Arial"/>
          <w:sz w:val="22"/>
          <w:szCs w:val="22"/>
          <w:lang w:eastAsia="zh-CN"/>
        </w:rPr>
        <w:t>00,000 per annum to past this test.</w:t>
      </w:r>
    </w:p>
    <w:p w:rsidR="00CB5745" w:rsidRPr="00EB4F6C" w:rsidRDefault="00CB5745" w:rsidP="00CB5745">
      <w:pPr>
        <w:jc w:val="both"/>
        <w:rPr>
          <w:rFonts w:ascii="Arial" w:hAnsi="Arial" w:cs="Arial"/>
          <w:b/>
          <w:sz w:val="22"/>
          <w:szCs w:val="22"/>
          <w:lang w:eastAsia="zh-CN"/>
        </w:rPr>
      </w:pPr>
    </w:p>
    <w:p w:rsidR="00CB5745" w:rsidRPr="00EB4F6C" w:rsidRDefault="00CB5745" w:rsidP="00CB5745">
      <w:pPr>
        <w:jc w:val="both"/>
        <w:rPr>
          <w:rFonts w:ascii="Arial" w:hAnsi="Arial" w:cs="Arial"/>
          <w:b/>
          <w:sz w:val="22"/>
          <w:szCs w:val="22"/>
          <w:lang w:eastAsia="zh-CN"/>
        </w:rPr>
      </w:pPr>
      <w:r w:rsidRPr="00EB4F6C">
        <w:rPr>
          <w:rFonts w:ascii="Arial" w:hAnsi="Arial" w:cs="Arial"/>
          <w:b/>
          <w:sz w:val="22"/>
          <w:szCs w:val="22"/>
          <w:lang w:eastAsia="zh-CN"/>
        </w:rPr>
        <w:t xml:space="preserve">Solvency </w:t>
      </w:r>
    </w:p>
    <w:p w:rsidR="00CB5745" w:rsidRPr="00EB4F6C" w:rsidRDefault="00CB5745" w:rsidP="00CB5745">
      <w:pPr>
        <w:numPr>
          <w:ilvl w:val="0"/>
          <w:numId w:val="42"/>
        </w:numPr>
        <w:contextualSpacing/>
        <w:jc w:val="both"/>
        <w:rPr>
          <w:rFonts w:ascii="Arial" w:hAnsi="Arial" w:cs="Arial"/>
          <w:sz w:val="22"/>
          <w:szCs w:val="22"/>
          <w:lang w:eastAsia="zh-CN"/>
        </w:rPr>
      </w:pPr>
      <w:r w:rsidRPr="00EB4F6C">
        <w:rPr>
          <w:rFonts w:ascii="Arial" w:hAnsi="Arial" w:cs="Arial"/>
          <w:sz w:val="22"/>
          <w:szCs w:val="22"/>
          <w:lang w:eastAsia="zh-CN"/>
        </w:rPr>
        <w:t>The Potential Supplier must have positive net assets.</w:t>
      </w:r>
    </w:p>
    <w:p w:rsidR="00CB5745" w:rsidRPr="00EB4F6C" w:rsidRDefault="00CB5745" w:rsidP="00CB5745">
      <w:pPr>
        <w:pStyle w:val="ListParagraph"/>
        <w:widowControl w:val="0"/>
        <w:numPr>
          <w:ilvl w:val="0"/>
          <w:numId w:val="42"/>
        </w:numPr>
        <w:suppressAutoHyphens/>
        <w:overflowPunct w:val="0"/>
        <w:autoSpaceDE w:val="0"/>
        <w:autoSpaceDN w:val="0"/>
        <w:spacing w:line="276" w:lineRule="auto"/>
        <w:jc w:val="both"/>
        <w:rPr>
          <w:rFonts w:ascii="Arial" w:hAnsi="Arial" w:cs="Arial"/>
          <w:kern w:val="3"/>
          <w:sz w:val="22"/>
          <w:szCs w:val="22"/>
        </w:rPr>
      </w:pPr>
      <w:r w:rsidRPr="00EB4F6C">
        <w:rPr>
          <w:rFonts w:ascii="Arial" w:hAnsi="Arial" w:cs="Arial"/>
          <w:kern w:val="3"/>
          <w:sz w:val="22"/>
          <w:szCs w:val="22"/>
        </w:rPr>
        <w:t>Current ratio (i.e. current assets / current liabilities): the supplier's current ratio is greater than or equal to 1.1 for the two previous financial years.</w:t>
      </w:r>
    </w:p>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p>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r w:rsidRPr="00EB4F6C">
        <w:rPr>
          <w:rFonts w:ascii="Arial" w:hAnsi="Arial" w:cs="Arial"/>
          <w:kern w:val="3"/>
          <w:sz w:val="22"/>
          <w:szCs w:val="22"/>
        </w:rPr>
        <w:t xml:space="preserve">The Authority reserves the right, that if a Potential Supplier does not meet (Pass) the criterion above, to take into account any additional information that the Potential Supplier submits with its </w:t>
      </w:r>
      <w:r w:rsidR="00A472F6" w:rsidRPr="00EB4F6C">
        <w:rPr>
          <w:rFonts w:ascii="Arial" w:hAnsi="Arial" w:cs="Arial"/>
          <w:kern w:val="3"/>
          <w:sz w:val="22"/>
          <w:szCs w:val="22"/>
        </w:rPr>
        <w:t>tender</w:t>
      </w:r>
      <w:r w:rsidRPr="00EB4F6C">
        <w:rPr>
          <w:rFonts w:ascii="Arial" w:hAnsi="Arial" w:cs="Arial"/>
          <w:kern w:val="3"/>
          <w:sz w:val="22"/>
          <w:szCs w:val="22"/>
        </w:rPr>
        <w:t xml:space="preserve"> to demonstrate how it would cope financially with the size and scope of contract and whether the Potential Supplier has the financial resource to deliver the contract. This could be in relation to (but not limited to) your response to Section  4.1 and/or 5. If a Potential Supplier is seeking to rely on the capacity or capacities of any organisation (e.g. a parent or group company) in order to complete Section 4 (Economic and Financial Standing), the Contracting Authority will require the Potential Supplier and those organisations to be jointly and severally liable for the delivery of the contract and/or require other forms of assurance or guarantee from those organisations.</w:t>
      </w:r>
    </w:p>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p>
    <w:p w:rsidR="00CB5745" w:rsidRPr="00EB4F6C" w:rsidRDefault="00CB5745" w:rsidP="00CB5745">
      <w:pPr>
        <w:widowControl w:val="0"/>
        <w:suppressAutoHyphens/>
        <w:overflowPunct w:val="0"/>
        <w:autoSpaceDE w:val="0"/>
        <w:autoSpaceDN w:val="0"/>
        <w:jc w:val="both"/>
        <w:rPr>
          <w:rFonts w:ascii="Arial" w:hAnsi="Arial" w:cs="Arial"/>
          <w:kern w:val="3"/>
          <w:sz w:val="22"/>
          <w:szCs w:val="22"/>
        </w:rPr>
      </w:pPr>
      <w:r w:rsidRPr="00EB4F6C">
        <w:rPr>
          <w:rFonts w:ascii="Arial" w:hAnsi="Arial" w:cs="Arial"/>
          <w:kern w:val="3"/>
          <w:sz w:val="22"/>
          <w:szCs w:val="22"/>
        </w:rPr>
        <w:t>If the Applicant fails to satisfy the Contracting Authority then this will be deemed a FAIL and result in the application being rejected.</w:t>
      </w:r>
    </w:p>
    <w:p w:rsidR="00CB5745" w:rsidRPr="00396DC6" w:rsidRDefault="00CB5745" w:rsidP="00CB5745">
      <w:pPr>
        <w:widowControl w:val="0"/>
        <w:suppressAutoHyphens/>
        <w:overflowPunct w:val="0"/>
        <w:autoSpaceDE w:val="0"/>
        <w:autoSpaceDN w:val="0"/>
        <w:jc w:val="both"/>
        <w:rPr>
          <w:rFonts w:ascii="Arial" w:hAnsi="Arial" w:cs="Arial"/>
          <w:kern w:val="3"/>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2185"/>
        <w:gridCol w:w="6178"/>
      </w:tblGrid>
      <w:tr w:rsidR="00CB5745" w:rsidRPr="00EB4F6C" w:rsidTr="00EB4F6C">
        <w:trPr>
          <w:trHeight w:val="400"/>
        </w:trPr>
        <w:tc>
          <w:tcPr>
            <w:tcW w:w="1276" w:type="dxa"/>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rPr>
                <w:rFonts w:ascii="Arial" w:hAnsi="Arial" w:cs="Arial"/>
                <w:b/>
                <w:sz w:val="22"/>
              </w:rPr>
            </w:pPr>
            <w:r w:rsidRPr="00EB4F6C">
              <w:rPr>
                <w:rFonts w:ascii="Arial" w:eastAsia="Arial" w:hAnsi="Arial" w:cs="Arial"/>
                <w:b/>
                <w:sz w:val="22"/>
              </w:rPr>
              <w:t>Section 5</w:t>
            </w:r>
          </w:p>
        </w:tc>
        <w:tc>
          <w:tcPr>
            <w:tcW w:w="8363" w:type="dxa"/>
            <w:gridSpan w:val="2"/>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rPr>
                <w:rFonts w:ascii="Arial" w:hAnsi="Arial" w:cs="Arial"/>
                <w:sz w:val="22"/>
              </w:rPr>
            </w:pPr>
            <w:r w:rsidRPr="00EB4F6C">
              <w:rPr>
                <w:rFonts w:ascii="Arial" w:eastAsia="Arial" w:hAnsi="Arial" w:cs="Arial"/>
                <w:b/>
                <w:sz w:val="22"/>
              </w:rPr>
              <w:t>If you have indicated in the Selection Questionnaire question 1.2 that you are part of a wider group, please provide further details below:</w:t>
            </w:r>
            <w:r w:rsidRPr="00EB4F6C">
              <w:rPr>
                <w:rFonts w:ascii="Arial" w:eastAsia="Arial" w:hAnsi="Arial" w:cs="Arial"/>
                <w:sz w:val="22"/>
              </w:rPr>
              <w:t xml:space="preserve"> </w:t>
            </w:r>
          </w:p>
        </w:tc>
      </w:tr>
      <w:tr w:rsidR="00CB5745" w:rsidRPr="00EB4F6C" w:rsidTr="00396DC6">
        <w:tblPrEx>
          <w:tblLook w:val="0600" w:firstRow="0" w:lastRow="0" w:firstColumn="0" w:lastColumn="0" w:noHBand="1" w:noVBand="1"/>
        </w:tblPrEx>
        <w:tc>
          <w:tcPr>
            <w:tcW w:w="3461" w:type="dxa"/>
            <w:gridSpan w:val="2"/>
          </w:tcPr>
          <w:p w:rsidR="00CB5745" w:rsidRPr="00EB4F6C" w:rsidRDefault="00CB5745" w:rsidP="00140EF7">
            <w:pPr>
              <w:widowControl w:val="0"/>
              <w:rPr>
                <w:rFonts w:ascii="Arial" w:hAnsi="Arial" w:cs="Arial"/>
                <w:sz w:val="22"/>
                <w:szCs w:val="24"/>
              </w:rPr>
            </w:pPr>
            <w:r w:rsidRPr="00EB4F6C">
              <w:rPr>
                <w:rFonts w:ascii="Arial" w:eastAsia="Arial" w:hAnsi="Arial" w:cs="Arial"/>
                <w:b/>
                <w:sz w:val="22"/>
              </w:rPr>
              <w:t>Name of organisation</w:t>
            </w:r>
          </w:p>
        </w:tc>
        <w:tc>
          <w:tcPr>
            <w:tcW w:w="6178" w:type="dxa"/>
          </w:tcPr>
          <w:p w:rsidR="00CB5745" w:rsidRPr="00EB4F6C" w:rsidRDefault="00CB5745" w:rsidP="00140EF7">
            <w:pPr>
              <w:widowControl w:val="0"/>
              <w:rPr>
                <w:rFonts w:ascii="Arial" w:hAnsi="Arial" w:cs="Arial"/>
                <w:sz w:val="22"/>
                <w:szCs w:val="24"/>
              </w:rPr>
            </w:pPr>
          </w:p>
        </w:tc>
      </w:tr>
      <w:tr w:rsidR="00CB5745" w:rsidRPr="00EB4F6C" w:rsidTr="00396DC6">
        <w:tblPrEx>
          <w:tblLook w:val="0600" w:firstRow="0" w:lastRow="0" w:firstColumn="0" w:lastColumn="0" w:noHBand="1" w:noVBand="1"/>
        </w:tblPrEx>
        <w:tc>
          <w:tcPr>
            <w:tcW w:w="3461" w:type="dxa"/>
            <w:gridSpan w:val="2"/>
          </w:tcPr>
          <w:p w:rsidR="00CB5745" w:rsidRPr="00EB4F6C" w:rsidRDefault="00CB5745" w:rsidP="00140EF7">
            <w:pPr>
              <w:widowControl w:val="0"/>
              <w:rPr>
                <w:rFonts w:ascii="Arial" w:hAnsi="Arial" w:cs="Arial"/>
                <w:sz w:val="22"/>
                <w:szCs w:val="24"/>
              </w:rPr>
            </w:pPr>
            <w:r w:rsidRPr="00EB4F6C">
              <w:rPr>
                <w:rFonts w:ascii="Arial" w:eastAsia="Arial" w:hAnsi="Arial" w:cs="Arial"/>
                <w:b/>
                <w:sz w:val="22"/>
              </w:rPr>
              <w:t>Relationship to the Supplier completing these questions</w:t>
            </w:r>
          </w:p>
        </w:tc>
        <w:tc>
          <w:tcPr>
            <w:tcW w:w="6178" w:type="dxa"/>
          </w:tcPr>
          <w:p w:rsidR="00CB5745" w:rsidRPr="00EB4F6C" w:rsidRDefault="00CB5745" w:rsidP="00140EF7">
            <w:pPr>
              <w:widowControl w:val="0"/>
              <w:rPr>
                <w:rFonts w:ascii="Arial" w:hAnsi="Arial" w:cs="Arial"/>
                <w:sz w:val="22"/>
                <w:szCs w:val="24"/>
              </w:rPr>
            </w:pPr>
          </w:p>
          <w:p w:rsidR="00CB5745" w:rsidRPr="00EB4F6C" w:rsidRDefault="00CB5745" w:rsidP="00140EF7">
            <w:pPr>
              <w:widowControl w:val="0"/>
              <w:rPr>
                <w:rFonts w:ascii="Arial" w:hAnsi="Arial" w:cs="Arial"/>
                <w:sz w:val="22"/>
                <w:szCs w:val="24"/>
              </w:rPr>
            </w:pPr>
          </w:p>
          <w:p w:rsidR="00CB5745" w:rsidRPr="00EB4F6C" w:rsidRDefault="00CB5745" w:rsidP="00140EF7">
            <w:pPr>
              <w:widowControl w:val="0"/>
              <w:rPr>
                <w:rFonts w:ascii="Arial" w:hAnsi="Arial" w:cs="Arial"/>
                <w:sz w:val="22"/>
                <w:szCs w:val="24"/>
              </w:rPr>
            </w:pPr>
          </w:p>
        </w:tc>
      </w:tr>
    </w:tbl>
    <w:p w:rsidR="00CB5745" w:rsidRPr="00396DC6" w:rsidRDefault="00CB5745" w:rsidP="00CB5745">
      <w:pPr>
        <w:jc w:val="both"/>
        <w:rPr>
          <w:rFonts w:ascii="Times New Roman" w:hAnsi="Times New Roman"/>
          <w:sz w:val="2"/>
          <w:szCs w:val="24"/>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76"/>
        <w:gridCol w:w="6804"/>
        <w:gridCol w:w="1559"/>
      </w:tblGrid>
      <w:tr w:rsidR="00CB5745" w:rsidRPr="00EB4F6C" w:rsidTr="00EB4F6C">
        <w:trPr>
          <w:trHeight w:val="700"/>
        </w:trPr>
        <w:tc>
          <w:tcPr>
            <w:tcW w:w="1276" w:type="dxa"/>
          </w:tcPr>
          <w:p w:rsidR="00CB5745" w:rsidRPr="00EB4F6C" w:rsidRDefault="00CB5745" w:rsidP="00140EF7">
            <w:pPr>
              <w:widowControl w:val="0"/>
              <w:jc w:val="both"/>
              <w:rPr>
                <w:rFonts w:ascii="Arial" w:hAnsi="Arial" w:cs="Arial"/>
                <w:sz w:val="22"/>
                <w:szCs w:val="24"/>
              </w:rPr>
            </w:pPr>
            <w:r w:rsidRPr="00EB4F6C">
              <w:rPr>
                <w:rFonts w:ascii="Arial" w:eastAsia="Arial" w:hAnsi="Arial" w:cs="Arial"/>
                <w:b/>
                <w:sz w:val="22"/>
              </w:rPr>
              <w:t>5.1</w:t>
            </w:r>
          </w:p>
        </w:tc>
        <w:tc>
          <w:tcPr>
            <w:tcW w:w="6804" w:type="dxa"/>
          </w:tcPr>
          <w:p w:rsidR="00CB5745" w:rsidRPr="00EB4F6C" w:rsidRDefault="00CB5745" w:rsidP="00140EF7">
            <w:pPr>
              <w:widowControl w:val="0"/>
              <w:rPr>
                <w:rFonts w:ascii="Arial" w:hAnsi="Arial" w:cs="Arial"/>
                <w:sz w:val="22"/>
                <w:szCs w:val="24"/>
              </w:rPr>
            </w:pPr>
            <w:r w:rsidRPr="00EB4F6C">
              <w:rPr>
                <w:rFonts w:ascii="Arial" w:eastAsia="Arial" w:hAnsi="Arial" w:cs="Arial"/>
                <w:sz w:val="22"/>
              </w:rPr>
              <w:t>Are you able to provide parent company accounts if requested to at a later stage?</w:t>
            </w:r>
          </w:p>
        </w:tc>
        <w:tc>
          <w:tcPr>
            <w:tcW w:w="1559" w:type="dxa"/>
          </w:tcPr>
          <w:p w:rsidR="00CB5745" w:rsidRPr="00EB4F6C" w:rsidRDefault="00CB5745" w:rsidP="00140EF7">
            <w:pPr>
              <w:jc w:val="both"/>
              <w:rPr>
                <w:rFonts w:ascii="Arial" w:hAnsi="Arial" w:cs="Arial"/>
                <w:sz w:val="22"/>
                <w:szCs w:val="24"/>
              </w:rPr>
            </w:pPr>
            <w:r w:rsidRPr="00EB4F6C">
              <w:rPr>
                <w:rFonts w:ascii="Arial" w:eastAsia="Arial" w:hAnsi="Arial" w:cs="Arial"/>
                <w:sz w:val="22"/>
              </w:rPr>
              <w:t xml:space="preserve">Yes </w:t>
            </w:r>
            <w:r w:rsidRPr="00EB4F6C">
              <w:rPr>
                <w:rFonts w:ascii="MS Gothic" w:eastAsia="MS Gothic" w:hAnsi="MS Gothic" w:cs="MS Gothic" w:hint="eastAsia"/>
                <w:sz w:val="22"/>
              </w:rPr>
              <w:t>☐</w:t>
            </w:r>
          </w:p>
          <w:p w:rsidR="00CB5745" w:rsidRPr="00EB4F6C" w:rsidRDefault="00CB5745" w:rsidP="00140EF7">
            <w:pPr>
              <w:widowControl w:val="0"/>
              <w:jc w:val="both"/>
              <w:rPr>
                <w:rFonts w:ascii="Arial" w:hAnsi="Arial" w:cs="Arial"/>
                <w:sz w:val="22"/>
                <w:szCs w:val="24"/>
              </w:rPr>
            </w:pPr>
            <w:r w:rsidRPr="00EB4F6C">
              <w:rPr>
                <w:rFonts w:ascii="Arial" w:eastAsia="Arial" w:hAnsi="Arial" w:cs="Arial"/>
                <w:sz w:val="22"/>
              </w:rPr>
              <w:t xml:space="preserve">No   </w:t>
            </w:r>
            <w:r w:rsidRPr="00EB4F6C">
              <w:rPr>
                <w:rFonts w:ascii="MS Gothic" w:eastAsia="MS Gothic" w:hAnsi="MS Gothic" w:cs="MS Gothic" w:hint="eastAsia"/>
                <w:sz w:val="22"/>
              </w:rPr>
              <w:t>☐</w:t>
            </w:r>
          </w:p>
        </w:tc>
      </w:tr>
      <w:tr w:rsidR="00CB5745" w:rsidRPr="00EB4F6C" w:rsidTr="00EB4F6C">
        <w:tc>
          <w:tcPr>
            <w:tcW w:w="1276" w:type="dxa"/>
          </w:tcPr>
          <w:p w:rsidR="00CB5745" w:rsidRPr="00EB4F6C" w:rsidRDefault="00CB5745" w:rsidP="00140EF7">
            <w:pPr>
              <w:widowControl w:val="0"/>
              <w:jc w:val="both"/>
              <w:rPr>
                <w:rFonts w:ascii="Arial" w:hAnsi="Arial" w:cs="Arial"/>
                <w:sz w:val="22"/>
                <w:szCs w:val="24"/>
              </w:rPr>
            </w:pPr>
            <w:r w:rsidRPr="00EB4F6C">
              <w:rPr>
                <w:rFonts w:ascii="Arial" w:eastAsia="Arial" w:hAnsi="Arial" w:cs="Arial"/>
                <w:b/>
                <w:sz w:val="22"/>
              </w:rPr>
              <w:t>5.2</w:t>
            </w:r>
          </w:p>
        </w:tc>
        <w:tc>
          <w:tcPr>
            <w:tcW w:w="6804" w:type="dxa"/>
          </w:tcPr>
          <w:p w:rsidR="00CB5745" w:rsidRPr="00EB4F6C" w:rsidRDefault="00CB5745" w:rsidP="00140EF7">
            <w:pPr>
              <w:widowControl w:val="0"/>
              <w:rPr>
                <w:rFonts w:ascii="Arial" w:hAnsi="Arial" w:cs="Arial"/>
                <w:sz w:val="22"/>
                <w:szCs w:val="24"/>
              </w:rPr>
            </w:pPr>
            <w:r w:rsidRPr="00EB4F6C">
              <w:rPr>
                <w:rFonts w:ascii="Arial" w:eastAsia="Arial" w:hAnsi="Arial" w:cs="Arial"/>
                <w:sz w:val="22"/>
              </w:rPr>
              <w:t>If yes, would the parent company be willing to provide a guarantee if necessary?</w:t>
            </w:r>
          </w:p>
        </w:tc>
        <w:tc>
          <w:tcPr>
            <w:tcW w:w="1559" w:type="dxa"/>
          </w:tcPr>
          <w:p w:rsidR="00CB5745" w:rsidRPr="00EB4F6C" w:rsidRDefault="00CB5745" w:rsidP="00140EF7">
            <w:pPr>
              <w:jc w:val="both"/>
              <w:rPr>
                <w:rFonts w:ascii="Arial" w:hAnsi="Arial" w:cs="Arial"/>
                <w:sz w:val="22"/>
                <w:szCs w:val="24"/>
              </w:rPr>
            </w:pPr>
            <w:r w:rsidRPr="00EB4F6C">
              <w:rPr>
                <w:rFonts w:ascii="Arial" w:eastAsia="Arial" w:hAnsi="Arial" w:cs="Arial"/>
                <w:sz w:val="22"/>
              </w:rPr>
              <w:t xml:space="preserve">Yes </w:t>
            </w:r>
            <w:r w:rsidRPr="00EB4F6C">
              <w:rPr>
                <w:rFonts w:ascii="MS Gothic" w:eastAsia="MS Gothic" w:hAnsi="MS Gothic" w:cs="MS Gothic" w:hint="eastAsia"/>
                <w:sz w:val="22"/>
              </w:rPr>
              <w:t>☐</w:t>
            </w:r>
          </w:p>
          <w:p w:rsidR="00CB5745" w:rsidRPr="00EB4F6C" w:rsidRDefault="00CB5745" w:rsidP="00140EF7">
            <w:pPr>
              <w:widowControl w:val="0"/>
              <w:jc w:val="both"/>
              <w:rPr>
                <w:rFonts w:ascii="Arial" w:hAnsi="Arial" w:cs="Arial"/>
                <w:sz w:val="22"/>
                <w:szCs w:val="24"/>
              </w:rPr>
            </w:pPr>
            <w:r w:rsidRPr="00EB4F6C">
              <w:rPr>
                <w:rFonts w:ascii="Arial" w:eastAsia="Arial" w:hAnsi="Arial" w:cs="Arial"/>
                <w:sz w:val="22"/>
              </w:rPr>
              <w:t xml:space="preserve">No   </w:t>
            </w:r>
            <w:r w:rsidRPr="00EB4F6C">
              <w:rPr>
                <w:rFonts w:ascii="MS Gothic" w:eastAsia="MS Gothic" w:hAnsi="MS Gothic" w:cs="MS Gothic" w:hint="eastAsia"/>
                <w:sz w:val="22"/>
              </w:rPr>
              <w:t>☐</w:t>
            </w:r>
          </w:p>
        </w:tc>
      </w:tr>
      <w:tr w:rsidR="00CB5745" w:rsidRPr="00EB4F6C" w:rsidTr="00EB4F6C">
        <w:tc>
          <w:tcPr>
            <w:tcW w:w="1276" w:type="dxa"/>
          </w:tcPr>
          <w:p w:rsidR="00CB5745" w:rsidRPr="00EB4F6C" w:rsidRDefault="00CB5745" w:rsidP="00140EF7">
            <w:pPr>
              <w:widowControl w:val="0"/>
              <w:jc w:val="both"/>
              <w:rPr>
                <w:rFonts w:ascii="Arial" w:hAnsi="Arial" w:cs="Arial"/>
                <w:sz w:val="22"/>
                <w:szCs w:val="24"/>
              </w:rPr>
            </w:pPr>
            <w:r w:rsidRPr="00EB4F6C">
              <w:rPr>
                <w:rFonts w:ascii="Arial" w:eastAsia="Arial" w:hAnsi="Arial" w:cs="Arial"/>
                <w:b/>
                <w:sz w:val="22"/>
              </w:rPr>
              <w:t>5.3</w:t>
            </w:r>
          </w:p>
        </w:tc>
        <w:tc>
          <w:tcPr>
            <w:tcW w:w="6804" w:type="dxa"/>
          </w:tcPr>
          <w:p w:rsidR="00CB5745" w:rsidRPr="00EB4F6C" w:rsidRDefault="00CB5745" w:rsidP="00140EF7">
            <w:pPr>
              <w:widowControl w:val="0"/>
              <w:rPr>
                <w:rFonts w:ascii="Arial" w:hAnsi="Arial" w:cs="Arial"/>
                <w:sz w:val="22"/>
                <w:szCs w:val="24"/>
              </w:rPr>
            </w:pPr>
            <w:r w:rsidRPr="00EB4F6C">
              <w:rPr>
                <w:rFonts w:ascii="Arial" w:eastAsia="Arial" w:hAnsi="Arial" w:cs="Arial"/>
                <w:sz w:val="22"/>
              </w:rPr>
              <w:t>If no, would you be able to obtain a guarantee elsewhere (e.g. from a bank)?</w:t>
            </w:r>
            <w:r w:rsidRPr="00EB4F6C">
              <w:rPr>
                <w:rFonts w:ascii="Arial" w:hAnsi="Arial" w:cs="Arial"/>
                <w:sz w:val="22"/>
                <w:szCs w:val="24"/>
              </w:rPr>
              <w:t xml:space="preserve"> </w:t>
            </w:r>
          </w:p>
        </w:tc>
        <w:tc>
          <w:tcPr>
            <w:tcW w:w="1559" w:type="dxa"/>
          </w:tcPr>
          <w:p w:rsidR="00CB5745" w:rsidRPr="00EB4F6C" w:rsidRDefault="00CB5745" w:rsidP="00140EF7">
            <w:pPr>
              <w:jc w:val="both"/>
              <w:rPr>
                <w:rFonts w:ascii="Arial" w:hAnsi="Arial" w:cs="Arial"/>
                <w:sz w:val="22"/>
                <w:szCs w:val="24"/>
              </w:rPr>
            </w:pPr>
            <w:r w:rsidRPr="00EB4F6C">
              <w:rPr>
                <w:rFonts w:ascii="Arial" w:eastAsia="Arial" w:hAnsi="Arial" w:cs="Arial"/>
                <w:sz w:val="22"/>
              </w:rPr>
              <w:t xml:space="preserve">Yes </w:t>
            </w:r>
            <w:r w:rsidRPr="00EB4F6C">
              <w:rPr>
                <w:rFonts w:ascii="MS Gothic" w:eastAsia="MS Gothic" w:hAnsi="MS Gothic" w:cs="MS Gothic" w:hint="eastAsia"/>
                <w:sz w:val="22"/>
              </w:rPr>
              <w:t>☐</w:t>
            </w:r>
          </w:p>
          <w:p w:rsidR="00CB5745" w:rsidRPr="00EB4F6C" w:rsidRDefault="00CB5745" w:rsidP="00140EF7">
            <w:pPr>
              <w:widowControl w:val="0"/>
              <w:jc w:val="both"/>
              <w:rPr>
                <w:rFonts w:ascii="Arial" w:hAnsi="Arial" w:cs="Arial"/>
                <w:sz w:val="22"/>
                <w:szCs w:val="24"/>
              </w:rPr>
            </w:pPr>
            <w:r w:rsidRPr="00EB4F6C">
              <w:rPr>
                <w:rFonts w:ascii="Arial" w:eastAsia="Arial" w:hAnsi="Arial" w:cs="Arial"/>
                <w:sz w:val="22"/>
              </w:rPr>
              <w:t xml:space="preserve">No   </w:t>
            </w:r>
            <w:r w:rsidRPr="00EB4F6C">
              <w:rPr>
                <w:rFonts w:ascii="MS Gothic" w:eastAsia="MS Gothic" w:hAnsi="MS Gothic" w:cs="MS Gothic" w:hint="eastAsia"/>
                <w:sz w:val="22"/>
              </w:rPr>
              <w:t>☐</w:t>
            </w:r>
          </w:p>
        </w:tc>
      </w:tr>
    </w:tbl>
    <w:p w:rsidR="00CB5745" w:rsidRDefault="00CB5745" w:rsidP="00396DC6">
      <w:pPr>
        <w:widowControl w:val="0"/>
        <w:suppressAutoHyphens/>
        <w:overflowPunct w:val="0"/>
        <w:autoSpaceDE w:val="0"/>
        <w:autoSpaceDN w:val="0"/>
        <w:spacing w:line="254" w:lineRule="auto"/>
        <w:jc w:val="both"/>
        <w:rPr>
          <w:rFonts w:ascii="Times New Roman" w:hAnsi="Times New Roman"/>
          <w:kern w:val="3"/>
        </w:rPr>
      </w:pPr>
    </w:p>
    <w:p w:rsidR="00CB5745" w:rsidRPr="00D01CC5" w:rsidRDefault="00CB5745" w:rsidP="00396DC6">
      <w:pPr>
        <w:widowControl w:val="0"/>
        <w:suppressAutoHyphens/>
        <w:overflowPunct w:val="0"/>
        <w:autoSpaceDE w:val="0"/>
        <w:autoSpaceDN w:val="0"/>
        <w:spacing w:line="254" w:lineRule="auto"/>
        <w:jc w:val="both"/>
        <w:rPr>
          <w:rFonts w:ascii="Times New Roman" w:hAnsi="Times New Roman"/>
          <w:kern w:val="3"/>
        </w:rPr>
      </w:pPr>
    </w:p>
    <w:tbl>
      <w:tblPr>
        <w:tblW w:w="9639" w:type="dxa"/>
        <w:tblInd w:w="108"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0"/>
        <w:gridCol w:w="2693"/>
      </w:tblGrid>
      <w:tr w:rsidR="00CB5745" w:rsidRPr="00EB4F6C" w:rsidTr="00EB4F6C">
        <w:trPr>
          <w:trHeight w:val="400"/>
        </w:trPr>
        <w:tc>
          <w:tcPr>
            <w:tcW w:w="1276" w:type="dxa"/>
            <w:shd w:val="clear" w:color="auto" w:fill="F2F2F2" w:themeFill="background1" w:themeFillShade="F2"/>
          </w:tcPr>
          <w:p w:rsidR="00CB5745" w:rsidRPr="00EB4F6C" w:rsidRDefault="00CB5745" w:rsidP="00140EF7">
            <w:pPr>
              <w:spacing w:before="100"/>
              <w:jc w:val="both"/>
              <w:rPr>
                <w:rFonts w:ascii="Arial" w:hAnsi="Arial" w:cs="Arial"/>
                <w:b/>
                <w:sz w:val="22"/>
                <w:szCs w:val="22"/>
              </w:rPr>
            </w:pPr>
            <w:r w:rsidRPr="00EB4F6C">
              <w:rPr>
                <w:rFonts w:ascii="Arial" w:eastAsia="Arial" w:hAnsi="Arial" w:cs="Arial"/>
                <w:b/>
                <w:sz w:val="22"/>
                <w:szCs w:val="22"/>
              </w:rPr>
              <w:t>Section 6</w:t>
            </w:r>
          </w:p>
        </w:tc>
        <w:tc>
          <w:tcPr>
            <w:tcW w:w="8363" w:type="dxa"/>
            <w:gridSpan w:val="2"/>
            <w:shd w:val="clear" w:color="auto" w:fill="F2F2F2" w:themeFill="background1" w:themeFillShade="F2"/>
          </w:tcPr>
          <w:p w:rsidR="00CB5745" w:rsidRPr="00EB4F6C" w:rsidRDefault="00CB5745" w:rsidP="00140EF7">
            <w:pPr>
              <w:spacing w:before="100"/>
              <w:jc w:val="both"/>
              <w:rPr>
                <w:rFonts w:ascii="Arial" w:hAnsi="Arial" w:cs="Arial"/>
                <w:sz w:val="22"/>
                <w:szCs w:val="22"/>
              </w:rPr>
            </w:pPr>
            <w:r w:rsidRPr="00EB4F6C">
              <w:rPr>
                <w:rFonts w:ascii="Arial" w:eastAsia="Arial" w:hAnsi="Arial" w:cs="Arial"/>
                <w:b/>
                <w:sz w:val="22"/>
                <w:szCs w:val="22"/>
              </w:rPr>
              <w:t>Modern Slavery Act 2015:</w:t>
            </w:r>
            <w:r w:rsidRPr="00EB4F6C">
              <w:rPr>
                <w:rFonts w:ascii="Arial" w:eastAsia="Arial" w:hAnsi="Arial" w:cs="Arial"/>
                <w:sz w:val="22"/>
                <w:szCs w:val="22"/>
              </w:rPr>
              <w:t xml:space="preserve"> </w:t>
            </w:r>
            <w:r w:rsidRPr="00EB4F6C">
              <w:rPr>
                <w:rFonts w:ascii="Arial" w:eastAsia="Arial" w:hAnsi="Arial" w:cs="Arial"/>
                <w:b/>
                <w:sz w:val="22"/>
                <w:szCs w:val="22"/>
              </w:rPr>
              <w:t>Requirements under Modern Slavery Act 2015</w:t>
            </w:r>
          </w:p>
        </w:tc>
      </w:tr>
      <w:tr w:rsidR="00CB5745" w:rsidRPr="00EB4F6C" w:rsidTr="00EB4F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CB5745" w:rsidRPr="00EB4F6C" w:rsidRDefault="00CB5745" w:rsidP="00140EF7">
            <w:pPr>
              <w:spacing w:line="259" w:lineRule="auto"/>
              <w:jc w:val="both"/>
              <w:rPr>
                <w:rFonts w:ascii="Arial" w:hAnsi="Arial" w:cs="Arial"/>
                <w:sz w:val="22"/>
                <w:szCs w:val="22"/>
              </w:rPr>
            </w:pPr>
            <w:r w:rsidRPr="00EB4F6C">
              <w:rPr>
                <w:rFonts w:ascii="Arial" w:eastAsia="Arial" w:hAnsi="Arial" w:cs="Arial"/>
                <w:b/>
                <w:sz w:val="22"/>
                <w:szCs w:val="22"/>
              </w:rPr>
              <w:t>6.1</w:t>
            </w:r>
          </w:p>
        </w:tc>
        <w:tc>
          <w:tcPr>
            <w:tcW w:w="5670" w:type="dxa"/>
            <w:tcMar>
              <w:left w:w="120" w:type="dxa"/>
              <w:right w:w="120" w:type="dxa"/>
            </w:tcMar>
          </w:tcPr>
          <w:p w:rsidR="00CB5745" w:rsidRPr="00EB4F6C" w:rsidRDefault="00CB5745" w:rsidP="00140EF7">
            <w:pPr>
              <w:rPr>
                <w:rFonts w:ascii="Arial" w:hAnsi="Arial" w:cs="Arial"/>
                <w:sz w:val="22"/>
                <w:szCs w:val="22"/>
              </w:rPr>
            </w:pPr>
            <w:r w:rsidRPr="00EB4F6C">
              <w:rPr>
                <w:rFonts w:ascii="Arial" w:eastAsia="Arial" w:hAnsi="Arial" w:cs="Arial"/>
                <w:color w:val="222222"/>
                <w:sz w:val="22"/>
                <w:szCs w:val="22"/>
              </w:rPr>
              <w:t>Are you a relevant commercial organisation as defined by section 54 ("Transparency in supply chains etc.") of the Modern Slavery Act 2015 ("the Act")?</w:t>
            </w:r>
          </w:p>
        </w:tc>
        <w:tc>
          <w:tcPr>
            <w:tcW w:w="2693" w:type="dxa"/>
            <w:tcMar>
              <w:left w:w="120" w:type="dxa"/>
              <w:right w:w="120" w:type="dxa"/>
            </w:tcMar>
          </w:tcPr>
          <w:p w:rsidR="00CB5745" w:rsidRPr="00EB4F6C" w:rsidRDefault="00CB5745" w:rsidP="00140EF7">
            <w:pPr>
              <w:rPr>
                <w:rFonts w:ascii="Arial" w:hAnsi="Arial" w:cs="Arial"/>
                <w:sz w:val="22"/>
                <w:szCs w:val="22"/>
              </w:rPr>
            </w:pPr>
            <w:r w:rsidRPr="00EB4F6C">
              <w:rPr>
                <w:rFonts w:ascii="Arial" w:hAnsi="Arial" w:cs="Arial"/>
                <w:sz w:val="22"/>
                <w:szCs w:val="22"/>
              </w:rPr>
              <w:br/>
            </w: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spacing w:after="240"/>
              <w:rPr>
                <w:rFonts w:ascii="Arial" w:hAnsi="Arial" w:cs="Arial"/>
                <w:sz w:val="22"/>
                <w:szCs w:val="22"/>
              </w:rPr>
            </w:pPr>
            <w:r w:rsidRPr="00EB4F6C">
              <w:rPr>
                <w:rFonts w:ascii="Arial" w:eastAsia="Arial" w:hAnsi="Arial" w:cs="Arial"/>
                <w:sz w:val="22"/>
                <w:szCs w:val="22"/>
              </w:rPr>
              <w:t xml:space="preserve">N/A   </w:t>
            </w:r>
            <w:r w:rsidRPr="00EB4F6C">
              <w:rPr>
                <w:rFonts w:ascii="MS Gothic" w:eastAsia="MS Gothic" w:hAnsi="MS Gothic" w:cs="MS Gothic" w:hint="eastAsia"/>
                <w:sz w:val="22"/>
                <w:szCs w:val="22"/>
              </w:rPr>
              <w:t>☐</w:t>
            </w:r>
            <w:r w:rsidRPr="00EB4F6C">
              <w:rPr>
                <w:rFonts w:ascii="Arial" w:hAnsi="Arial" w:cs="Arial"/>
                <w:sz w:val="22"/>
                <w:szCs w:val="22"/>
              </w:rPr>
              <w:br/>
            </w:r>
          </w:p>
        </w:tc>
      </w:tr>
      <w:tr w:rsidR="00CB5745" w:rsidRPr="00EB4F6C" w:rsidTr="00EB4F6C">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CB5745" w:rsidRPr="00EB4F6C" w:rsidRDefault="00CB5745" w:rsidP="00140EF7">
            <w:pPr>
              <w:spacing w:line="259" w:lineRule="auto"/>
              <w:jc w:val="both"/>
              <w:rPr>
                <w:rFonts w:ascii="Arial" w:hAnsi="Arial" w:cs="Arial"/>
                <w:sz w:val="22"/>
                <w:szCs w:val="22"/>
              </w:rPr>
            </w:pPr>
            <w:r w:rsidRPr="00EB4F6C">
              <w:rPr>
                <w:rFonts w:ascii="Arial" w:eastAsia="Arial" w:hAnsi="Arial" w:cs="Arial"/>
                <w:b/>
                <w:sz w:val="22"/>
                <w:szCs w:val="22"/>
              </w:rPr>
              <w:t>6.2</w:t>
            </w:r>
          </w:p>
        </w:tc>
        <w:tc>
          <w:tcPr>
            <w:tcW w:w="5670" w:type="dxa"/>
            <w:tcMar>
              <w:left w:w="120" w:type="dxa"/>
              <w:right w:w="120" w:type="dxa"/>
            </w:tcMar>
          </w:tcPr>
          <w:p w:rsidR="00CB5745" w:rsidRPr="00EB4F6C" w:rsidRDefault="00CB5745" w:rsidP="00140EF7">
            <w:pPr>
              <w:rPr>
                <w:rFonts w:ascii="Arial" w:hAnsi="Arial" w:cs="Arial"/>
                <w:sz w:val="22"/>
                <w:szCs w:val="22"/>
              </w:rPr>
            </w:pPr>
            <w:r w:rsidRPr="00EB4F6C">
              <w:rPr>
                <w:rFonts w:ascii="Arial" w:eastAsia="Arial" w:hAnsi="Arial" w:cs="Arial"/>
                <w:color w:val="222222"/>
                <w:sz w:val="22"/>
                <w:szCs w:val="22"/>
              </w:rPr>
              <w:t>If you have answered yes to question 6.1 are you compliant with the annual reporting requirements contained within Section 54 of the Act 2015?</w:t>
            </w:r>
          </w:p>
          <w:p w:rsidR="00CB5745" w:rsidRPr="00EB4F6C" w:rsidRDefault="00CB5745" w:rsidP="00140EF7">
            <w:pPr>
              <w:spacing w:after="160" w:line="259" w:lineRule="auto"/>
              <w:rPr>
                <w:rFonts w:ascii="Arial" w:hAnsi="Arial" w:cs="Arial"/>
                <w:sz w:val="22"/>
                <w:szCs w:val="22"/>
              </w:rPr>
            </w:pPr>
          </w:p>
        </w:tc>
        <w:tc>
          <w:tcPr>
            <w:tcW w:w="2693" w:type="dxa"/>
            <w:tcMar>
              <w:left w:w="120" w:type="dxa"/>
              <w:right w:w="120" w:type="dxa"/>
            </w:tcMar>
          </w:tcPr>
          <w:p w:rsidR="00CB5745" w:rsidRPr="00EB4F6C" w:rsidRDefault="00CB5745" w:rsidP="00140EF7">
            <w:pPr>
              <w:rPr>
                <w:rFonts w:ascii="Arial" w:hAnsi="Arial" w:cs="Arial"/>
                <w:sz w:val="22"/>
                <w:szCs w:val="22"/>
              </w:rPr>
            </w:pPr>
            <w:r w:rsidRPr="00EB4F6C">
              <w:rPr>
                <w:rFonts w:ascii="Arial" w:eastAsia="Arial" w:hAnsi="Arial" w:cs="Arial"/>
                <w:sz w:val="22"/>
                <w:szCs w:val="22"/>
              </w:rPr>
              <w:t xml:space="preserve">Yes   </w:t>
            </w:r>
            <w:r w:rsidRPr="00EB4F6C">
              <w:rPr>
                <w:rFonts w:ascii="MS Gothic" w:eastAsia="MS Gothic" w:hAnsi="MS Gothic" w:cs="MS Gothic" w:hint="eastAsia"/>
                <w:sz w:val="22"/>
                <w:szCs w:val="22"/>
              </w:rPr>
              <w:t>☐</w:t>
            </w:r>
          </w:p>
          <w:p w:rsidR="00CB5745" w:rsidRPr="00EB4F6C" w:rsidRDefault="00CB5745" w:rsidP="00140EF7">
            <w:pPr>
              <w:rPr>
                <w:rFonts w:ascii="Arial" w:hAnsi="Arial" w:cs="Arial"/>
                <w:sz w:val="22"/>
                <w:szCs w:val="22"/>
              </w:rPr>
            </w:pPr>
            <w:r w:rsidRPr="00EB4F6C">
              <w:rPr>
                <w:rFonts w:ascii="Arial" w:eastAsia="Menlo Regular" w:hAnsi="Arial" w:cs="Arial"/>
                <w:sz w:val="22"/>
                <w:szCs w:val="22"/>
              </w:rPr>
              <w:t xml:space="preserve">Please provide the relevant </w:t>
            </w:r>
            <w:proofErr w:type="spellStart"/>
            <w:r w:rsidRPr="00EB4F6C">
              <w:rPr>
                <w:rFonts w:ascii="Arial" w:eastAsia="Menlo Regular" w:hAnsi="Arial" w:cs="Arial"/>
                <w:sz w:val="22"/>
                <w:szCs w:val="22"/>
              </w:rPr>
              <w:t>url</w:t>
            </w:r>
            <w:proofErr w:type="spellEnd"/>
            <w:r w:rsidRPr="00EB4F6C">
              <w:rPr>
                <w:rFonts w:ascii="Arial" w:eastAsia="Menlo Regular" w:hAnsi="Arial" w:cs="Arial"/>
                <w:sz w:val="22"/>
                <w:szCs w:val="22"/>
              </w:rPr>
              <w:t xml:space="preserve"> …</w:t>
            </w:r>
          </w:p>
          <w:p w:rsidR="00CB5745" w:rsidRPr="00EB4F6C" w:rsidRDefault="00CB5745" w:rsidP="00140EF7">
            <w:pPr>
              <w:rPr>
                <w:rFonts w:ascii="Arial" w:hAnsi="Arial" w:cs="Arial"/>
                <w:sz w:val="22"/>
                <w:szCs w:val="22"/>
              </w:rPr>
            </w:pPr>
          </w:p>
          <w:p w:rsidR="00CB5745" w:rsidRPr="00EB4F6C" w:rsidRDefault="00CB5745" w:rsidP="00140EF7">
            <w:pPr>
              <w:spacing w:line="259" w:lineRule="auto"/>
              <w:rPr>
                <w:rFonts w:ascii="Arial" w:eastAsia="Menlo Regular" w:hAnsi="Arial" w:cs="Arial"/>
                <w:sz w:val="22"/>
                <w:szCs w:val="22"/>
              </w:rPr>
            </w:pPr>
            <w:r w:rsidRPr="00EB4F6C">
              <w:rPr>
                <w:rFonts w:ascii="Arial" w:eastAsia="Arial" w:hAnsi="Arial" w:cs="Arial"/>
                <w:sz w:val="22"/>
                <w:szCs w:val="22"/>
              </w:rPr>
              <w:t xml:space="preserve">No    </w:t>
            </w:r>
            <w:r w:rsidRPr="00EB4F6C">
              <w:rPr>
                <w:rFonts w:ascii="MS Gothic" w:eastAsia="MS Gothic" w:hAnsi="MS Gothic" w:cs="MS Gothic" w:hint="eastAsia"/>
                <w:sz w:val="22"/>
                <w:szCs w:val="22"/>
              </w:rPr>
              <w:t>☐</w:t>
            </w:r>
          </w:p>
          <w:p w:rsidR="00CB5745" w:rsidRPr="00EB4F6C" w:rsidRDefault="00CB5745" w:rsidP="00140EF7">
            <w:pPr>
              <w:spacing w:line="259" w:lineRule="auto"/>
              <w:rPr>
                <w:rFonts w:ascii="Arial" w:hAnsi="Arial" w:cs="Arial"/>
                <w:sz w:val="22"/>
                <w:szCs w:val="22"/>
              </w:rPr>
            </w:pPr>
            <w:r w:rsidRPr="00EB4F6C">
              <w:rPr>
                <w:rFonts w:ascii="Arial" w:eastAsia="Menlo Regular" w:hAnsi="Arial" w:cs="Arial"/>
                <w:sz w:val="22"/>
                <w:szCs w:val="22"/>
              </w:rPr>
              <w:lastRenderedPageBreak/>
              <w:t>Please provide an explanation</w:t>
            </w:r>
          </w:p>
        </w:tc>
      </w:tr>
    </w:tbl>
    <w:p w:rsidR="00CB5745" w:rsidRDefault="00CB5745" w:rsidP="00CB5745">
      <w:pPr>
        <w:widowControl w:val="0"/>
        <w:suppressAutoHyphens/>
        <w:overflowPunct w:val="0"/>
        <w:autoSpaceDE w:val="0"/>
        <w:autoSpaceDN w:val="0"/>
        <w:jc w:val="both"/>
        <w:rPr>
          <w:rFonts w:cs="Arial"/>
          <w:kern w:val="3"/>
        </w:rPr>
      </w:pPr>
    </w:p>
    <w:p w:rsidR="00396DC6" w:rsidRDefault="00396DC6" w:rsidP="00CB5745">
      <w:pPr>
        <w:widowControl w:val="0"/>
        <w:suppressAutoHyphens/>
        <w:overflowPunct w:val="0"/>
        <w:autoSpaceDE w:val="0"/>
        <w:autoSpaceDN w:val="0"/>
        <w:jc w:val="both"/>
        <w:rPr>
          <w:rFonts w:cs="Arial"/>
          <w:kern w:val="3"/>
        </w:rPr>
      </w:pPr>
    </w:p>
    <w:tbl>
      <w:tblPr>
        <w:tblW w:w="9639" w:type="dxa"/>
        <w:tblInd w:w="10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5670"/>
        <w:gridCol w:w="2693"/>
      </w:tblGrid>
      <w:tr w:rsidR="00CB5745" w:rsidRPr="00EB4F6C" w:rsidTr="00EB4F6C">
        <w:trPr>
          <w:trHeight w:val="400"/>
        </w:trPr>
        <w:tc>
          <w:tcPr>
            <w:tcW w:w="1276" w:type="dxa"/>
            <w:tcBorders>
              <w:top w:val="single" w:sz="8" w:space="0" w:color="000000"/>
              <w:bottom w:val="single" w:sz="6" w:space="0" w:color="000000"/>
            </w:tcBorders>
            <w:shd w:val="clear" w:color="auto" w:fill="F2F2F2" w:themeFill="background1" w:themeFillShade="F2"/>
          </w:tcPr>
          <w:p w:rsidR="00CB5745" w:rsidRPr="00EB4F6C" w:rsidRDefault="00396DC6" w:rsidP="00140EF7">
            <w:pPr>
              <w:spacing w:before="100"/>
              <w:jc w:val="both"/>
              <w:rPr>
                <w:rFonts w:ascii="Arial" w:eastAsia="Arial" w:hAnsi="Arial" w:cs="Arial"/>
                <w:b/>
                <w:sz w:val="22"/>
                <w:szCs w:val="22"/>
              </w:rPr>
            </w:pPr>
            <w:r w:rsidRPr="00EB4F6C">
              <w:rPr>
                <w:rFonts w:ascii="Arial" w:eastAsia="Arial" w:hAnsi="Arial" w:cs="Arial"/>
                <w:b/>
                <w:sz w:val="22"/>
                <w:szCs w:val="22"/>
              </w:rPr>
              <w:t>Section 7</w:t>
            </w:r>
          </w:p>
        </w:tc>
        <w:tc>
          <w:tcPr>
            <w:tcW w:w="5670" w:type="dxa"/>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eastAsia="Arial" w:hAnsi="Arial" w:cs="Arial"/>
                <w:b/>
                <w:sz w:val="22"/>
                <w:szCs w:val="22"/>
              </w:rPr>
            </w:pPr>
            <w:r w:rsidRPr="00EB4F6C">
              <w:rPr>
                <w:rFonts w:ascii="Arial" w:eastAsia="Arial" w:hAnsi="Arial" w:cs="Arial"/>
                <w:b/>
                <w:sz w:val="22"/>
                <w:szCs w:val="22"/>
              </w:rPr>
              <w:t>Insurance</w:t>
            </w:r>
          </w:p>
        </w:tc>
        <w:tc>
          <w:tcPr>
            <w:tcW w:w="2693" w:type="dxa"/>
            <w:tcBorders>
              <w:top w:val="single" w:sz="8" w:space="0" w:color="000000"/>
              <w:bottom w:val="single" w:sz="6" w:space="0" w:color="000000"/>
            </w:tcBorders>
            <w:shd w:val="clear" w:color="auto" w:fill="F2F2F2" w:themeFill="background1" w:themeFillShade="F2"/>
          </w:tcPr>
          <w:p w:rsidR="00CB5745" w:rsidRPr="00EB4F6C" w:rsidRDefault="00CB5745" w:rsidP="00140EF7">
            <w:pPr>
              <w:spacing w:before="100"/>
              <w:jc w:val="both"/>
              <w:rPr>
                <w:rFonts w:ascii="Arial" w:eastAsia="Arial" w:hAnsi="Arial" w:cs="Arial"/>
                <w:b/>
                <w:sz w:val="22"/>
                <w:szCs w:val="22"/>
              </w:rPr>
            </w:pPr>
          </w:p>
        </w:tc>
      </w:tr>
      <w:tr w:rsidR="00CB5745" w:rsidRPr="00EB4F6C" w:rsidTr="00396DC6">
        <w:tblPrEx>
          <w:tblLook w:val="0600" w:firstRow="0" w:lastRow="0" w:firstColumn="0" w:lastColumn="0" w:noHBand="1" w:noVBand="1"/>
        </w:tblPrEx>
        <w:tc>
          <w:tcPr>
            <w:tcW w:w="6946" w:type="dxa"/>
            <w:gridSpan w:val="2"/>
          </w:tcPr>
          <w:p w:rsidR="00CB5745" w:rsidRPr="00EB4F6C" w:rsidRDefault="00CB5745" w:rsidP="00140EF7">
            <w:pPr>
              <w:widowControl w:val="0"/>
              <w:rPr>
                <w:rFonts w:ascii="Arial" w:eastAsia="Arial" w:hAnsi="Arial" w:cs="Arial"/>
                <w:sz w:val="22"/>
                <w:szCs w:val="22"/>
              </w:rPr>
            </w:pPr>
            <w:r w:rsidRPr="00EB4F6C">
              <w:rPr>
                <w:rFonts w:ascii="Arial" w:eastAsia="Arial" w:hAnsi="Arial" w:cs="Arial"/>
                <w:sz w:val="22"/>
                <w:szCs w:val="22"/>
              </w:rPr>
              <w:t xml:space="preserve">Please self-certify whether you already have, or can commit to obtain, prior to the commencement of the contract, the levels of insurance cover indicated below: </w:t>
            </w:r>
          </w:p>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 xml:space="preserve"> </w:t>
            </w:r>
          </w:p>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t xml:space="preserve">Yes   </w:t>
            </w:r>
            <w:r w:rsidRPr="00EB4F6C">
              <w:rPr>
                <w:rFonts w:ascii="Arial" w:eastAsia="Arial" w:hAnsi="Arial" w:cs="Arial"/>
                <w:sz w:val="22"/>
                <w:szCs w:val="22"/>
              </w:rPr>
              <w:tab/>
            </w:r>
            <w:r w:rsidRPr="00EB4F6C">
              <w:rPr>
                <w:rFonts w:ascii="MS Gothic" w:eastAsia="MS Gothic" w:hAnsi="MS Gothic" w:cs="MS Gothic" w:hint="eastAsia"/>
                <w:sz w:val="22"/>
                <w:szCs w:val="22"/>
              </w:rPr>
              <w:t>☐</w:t>
            </w:r>
          </w:p>
          <w:p w:rsidR="00CB5745" w:rsidRPr="00EB4F6C" w:rsidRDefault="00CB5745" w:rsidP="00140EF7">
            <w:pPr>
              <w:widowControl w:val="0"/>
              <w:rPr>
                <w:rFonts w:ascii="Arial" w:eastAsia="MS Gothic" w:hAnsi="Arial" w:cs="Arial"/>
                <w:sz w:val="22"/>
                <w:szCs w:val="22"/>
              </w:rPr>
            </w:pPr>
            <w:r w:rsidRPr="00EB4F6C">
              <w:rPr>
                <w:rFonts w:ascii="Arial" w:eastAsia="Arial" w:hAnsi="Arial" w:cs="Arial"/>
                <w:sz w:val="22"/>
                <w:szCs w:val="22"/>
              </w:rPr>
              <w:t>No</w:t>
            </w:r>
            <w:r w:rsidRPr="00EB4F6C">
              <w:rPr>
                <w:rFonts w:ascii="Arial" w:eastAsia="Arial" w:hAnsi="Arial" w:cs="Arial"/>
                <w:sz w:val="22"/>
                <w:szCs w:val="22"/>
              </w:rPr>
              <w:tab/>
            </w:r>
            <w:r w:rsidRPr="00EB4F6C">
              <w:rPr>
                <w:rFonts w:ascii="MS Gothic" w:eastAsia="MS Gothic" w:hAnsi="MS Gothic" w:cs="MS Gothic" w:hint="eastAsia"/>
                <w:sz w:val="22"/>
                <w:szCs w:val="22"/>
              </w:rPr>
              <w:t>☐</w:t>
            </w:r>
          </w:p>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br/>
              <w:t>Employer’s (Compulsory) Liability Insurance = £5m</w:t>
            </w:r>
          </w:p>
          <w:p w:rsidR="00CB5745" w:rsidRPr="00EB4F6C" w:rsidRDefault="00CB5745" w:rsidP="00140EF7">
            <w:pPr>
              <w:widowControl w:val="0"/>
              <w:rPr>
                <w:rFonts w:ascii="Arial" w:hAnsi="Arial" w:cs="Arial"/>
                <w:sz w:val="22"/>
                <w:szCs w:val="22"/>
              </w:rPr>
            </w:pPr>
            <w:r w:rsidRPr="00EB4F6C">
              <w:rPr>
                <w:rFonts w:ascii="Arial" w:eastAsia="Arial" w:hAnsi="Arial" w:cs="Arial"/>
                <w:sz w:val="22"/>
                <w:szCs w:val="22"/>
              </w:rPr>
              <w:br/>
              <w:t xml:space="preserve">Public Liability Insurance = £2m </w:t>
            </w:r>
            <w:r w:rsidRPr="00EB4F6C">
              <w:rPr>
                <w:rFonts w:ascii="Arial" w:eastAsia="Arial" w:hAnsi="Arial" w:cs="Arial"/>
                <w:sz w:val="22"/>
                <w:szCs w:val="22"/>
              </w:rPr>
              <w:br/>
              <w:t>Professional Indemnity Insurance = £10m</w:t>
            </w:r>
          </w:p>
          <w:p w:rsidR="00CB5745" w:rsidRPr="00EB4F6C" w:rsidRDefault="00CB5745" w:rsidP="00140EF7">
            <w:pPr>
              <w:widowControl w:val="0"/>
              <w:rPr>
                <w:rFonts w:ascii="Arial" w:eastAsia="Arial" w:hAnsi="Arial" w:cs="Arial"/>
                <w:sz w:val="22"/>
                <w:szCs w:val="22"/>
              </w:rPr>
            </w:pPr>
            <w:r w:rsidRPr="00EB4F6C">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p w:rsidR="00CB5745" w:rsidRPr="00EB4F6C" w:rsidRDefault="00CB5745" w:rsidP="00140EF7">
            <w:pPr>
              <w:widowControl w:val="0"/>
              <w:rPr>
                <w:rFonts w:ascii="Arial" w:hAnsi="Arial" w:cs="Arial"/>
                <w:sz w:val="22"/>
                <w:szCs w:val="22"/>
              </w:rPr>
            </w:pPr>
          </w:p>
        </w:tc>
        <w:tc>
          <w:tcPr>
            <w:tcW w:w="2693" w:type="dxa"/>
          </w:tcPr>
          <w:p w:rsidR="00CB5745" w:rsidRPr="00EB4F6C" w:rsidRDefault="00CB5745" w:rsidP="00140EF7">
            <w:pPr>
              <w:widowControl w:val="0"/>
              <w:rPr>
                <w:rFonts w:ascii="Arial" w:hAnsi="Arial" w:cs="Arial"/>
                <w:sz w:val="22"/>
                <w:szCs w:val="22"/>
              </w:rPr>
            </w:pPr>
          </w:p>
          <w:p w:rsidR="00CB5745" w:rsidRPr="00EB4F6C" w:rsidRDefault="00CB5745" w:rsidP="00140EF7">
            <w:pPr>
              <w:widowControl w:val="0"/>
              <w:rPr>
                <w:rFonts w:ascii="Arial" w:hAnsi="Arial" w:cs="Arial"/>
                <w:sz w:val="22"/>
                <w:szCs w:val="22"/>
              </w:rPr>
            </w:pPr>
          </w:p>
          <w:p w:rsidR="00CB5745" w:rsidRPr="00EB4F6C" w:rsidRDefault="00CB5745" w:rsidP="00140EF7">
            <w:pPr>
              <w:widowControl w:val="0"/>
              <w:rPr>
                <w:rFonts w:ascii="Arial" w:hAnsi="Arial" w:cs="Arial"/>
                <w:sz w:val="22"/>
                <w:szCs w:val="22"/>
              </w:rPr>
            </w:pPr>
          </w:p>
          <w:p w:rsidR="00CB5745" w:rsidRPr="00EB4F6C" w:rsidRDefault="00CB5745" w:rsidP="00140EF7">
            <w:pPr>
              <w:widowControl w:val="0"/>
              <w:rPr>
                <w:rFonts w:ascii="Arial" w:hAnsi="Arial" w:cs="Arial"/>
                <w:sz w:val="22"/>
                <w:szCs w:val="22"/>
              </w:rPr>
            </w:pPr>
            <w:r w:rsidRPr="00EB4F6C">
              <w:rPr>
                <w:rFonts w:ascii="Arial" w:hAnsi="Arial" w:cs="Arial"/>
                <w:sz w:val="22"/>
                <w:szCs w:val="22"/>
              </w:rPr>
              <w:t xml:space="preserve">A ‘Yes’ answer will be a Pass. </w:t>
            </w:r>
          </w:p>
          <w:p w:rsidR="00CB5745" w:rsidRPr="00EB4F6C" w:rsidRDefault="00CB5745" w:rsidP="00140EF7">
            <w:pPr>
              <w:widowControl w:val="0"/>
              <w:rPr>
                <w:rFonts w:ascii="Arial" w:hAnsi="Arial" w:cs="Arial"/>
                <w:sz w:val="22"/>
                <w:szCs w:val="22"/>
              </w:rPr>
            </w:pPr>
          </w:p>
          <w:p w:rsidR="00CB5745" w:rsidRPr="00EB4F6C" w:rsidRDefault="00CB5745" w:rsidP="00140EF7">
            <w:pPr>
              <w:widowControl w:val="0"/>
              <w:rPr>
                <w:rFonts w:ascii="Arial" w:eastAsia="Arial" w:hAnsi="Arial" w:cs="Arial"/>
                <w:sz w:val="22"/>
                <w:szCs w:val="22"/>
              </w:rPr>
            </w:pPr>
            <w:r w:rsidRPr="00EB4F6C">
              <w:rPr>
                <w:rFonts w:ascii="Arial" w:hAnsi="Arial" w:cs="Arial"/>
                <w:sz w:val="22"/>
                <w:szCs w:val="22"/>
              </w:rPr>
              <w:t>A ‘No’ answer will be a Fail</w:t>
            </w:r>
          </w:p>
        </w:tc>
      </w:tr>
    </w:tbl>
    <w:p w:rsidR="00923908" w:rsidRPr="00923908" w:rsidRDefault="00923908" w:rsidP="00923908">
      <w:pPr>
        <w:widowControl w:val="0"/>
        <w:tabs>
          <w:tab w:val="left" w:pos="700"/>
          <w:tab w:val="left" w:pos="750"/>
        </w:tabs>
        <w:jc w:val="both"/>
        <w:rPr>
          <w:rFonts w:ascii="Arial" w:hAnsi="Arial" w:cs="Arial"/>
          <w:sz w:val="22"/>
          <w:szCs w:val="24"/>
        </w:rPr>
      </w:pPr>
      <w:r w:rsidRPr="00923908">
        <w:rPr>
          <w:rFonts w:ascii="Arial" w:hAnsi="Arial" w:cs="Arial"/>
          <w:sz w:val="22"/>
          <w:szCs w:val="24"/>
        </w:rPr>
        <w:t xml:space="preserve"> </w:t>
      </w:r>
    </w:p>
    <w:p w:rsidR="001D4D54" w:rsidRDefault="001D4D54" w:rsidP="00A17665">
      <w:pPr>
        <w:pStyle w:val="Normal1"/>
        <w:rPr>
          <w:rFonts w:ascii="Arial" w:hAnsi="Arial" w:cs="Arial"/>
          <w:sz w:val="22"/>
          <w:szCs w:val="22"/>
        </w:rPr>
      </w:pPr>
    </w:p>
    <w:tbl>
      <w:tblPr>
        <w:tblStyle w:val="TableGrid"/>
        <w:tblW w:w="9639" w:type="dxa"/>
        <w:tblInd w:w="108" w:type="dxa"/>
        <w:tblLook w:val="04A0" w:firstRow="1" w:lastRow="0" w:firstColumn="1" w:lastColumn="0" w:noHBand="0" w:noVBand="1"/>
      </w:tblPr>
      <w:tblGrid>
        <w:gridCol w:w="9639"/>
      </w:tblGrid>
      <w:tr w:rsidR="002F4FEA" w:rsidTr="00047321">
        <w:tc>
          <w:tcPr>
            <w:tcW w:w="9639" w:type="dxa"/>
          </w:tcPr>
          <w:p w:rsidR="002F4FEA" w:rsidRPr="00CB5745" w:rsidRDefault="002F4FEA" w:rsidP="00A17665">
            <w:pPr>
              <w:pStyle w:val="Normal1"/>
              <w:rPr>
                <w:rFonts w:ascii="Arial" w:hAnsi="Arial" w:cs="Arial"/>
                <w:b/>
                <w:sz w:val="28"/>
                <w:szCs w:val="22"/>
              </w:rPr>
            </w:pPr>
            <w:r w:rsidRPr="00CB5745">
              <w:rPr>
                <w:rFonts w:ascii="Arial" w:hAnsi="Arial" w:cs="Arial"/>
                <w:b/>
                <w:sz w:val="28"/>
                <w:szCs w:val="22"/>
              </w:rPr>
              <w:t>Technical Response</w:t>
            </w:r>
          </w:p>
          <w:p w:rsidR="002F4FEA" w:rsidRDefault="002F4FEA" w:rsidP="00A17665">
            <w:pPr>
              <w:pStyle w:val="Normal1"/>
              <w:rPr>
                <w:rFonts w:ascii="Arial" w:hAnsi="Arial" w:cs="Arial"/>
                <w:sz w:val="22"/>
                <w:szCs w:val="22"/>
              </w:rPr>
            </w:pPr>
          </w:p>
          <w:p w:rsidR="002F4FEA" w:rsidRDefault="002F4FEA" w:rsidP="00A17665">
            <w:pPr>
              <w:pStyle w:val="Normal1"/>
              <w:rPr>
                <w:rFonts w:ascii="Arial" w:hAnsi="Arial" w:cs="Arial"/>
                <w:i/>
                <w:sz w:val="22"/>
                <w:szCs w:val="22"/>
              </w:rPr>
            </w:pPr>
            <w:r w:rsidRPr="002F4FEA">
              <w:rPr>
                <w:rFonts w:ascii="Arial" w:hAnsi="Arial" w:cs="Arial"/>
                <w:i/>
                <w:sz w:val="22"/>
                <w:szCs w:val="22"/>
              </w:rPr>
              <w:t xml:space="preserve">Bidders must provide answers to the following sections and providing supporting evidence where required. Any supporting information must be clearly referenced and the file names should be clear. Bidders are asked to keep their responses to this section concise and clear. </w:t>
            </w:r>
          </w:p>
          <w:p w:rsidR="002F4FEA" w:rsidRDefault="002F4FEA" w:rsidP="00A17665">
            <w:pPr>
              <w:pStyle w:val="Normal1"/>
              <w:rPr>
                <w:rFonts w:ascii="Arial" w:hAnsi="Arial" w:cs="Arial"/>
                <w:i/>
                <w:sz w:val="22"/>
                <w:szCs w:val="22"/>
              </w:rPr>
            </w:pPr>
          </w:p>
          <w:p w:rsidR="002F4FEA" w:rsidRPr="00A81371" w:rsidRDefault="002F4FEA" w:rsidP="002F4FEA">
            <w:pPr>
              <w:pStyle w:val="Normal1"/>
              <w:rPr>
                <w:rFonts w:ascii="Arial" w:hAnsi="Arial" w:cs="Arial"/>
                <w:i/>
                <w:sz w:val="22"/>
                <w:szCs w:val="22"/>
              </w:rPr>
            </w:pPr>
            <w:r>
              <w:rPr>
                <w:rFonts w:ascii="Arial" w:hAnsi="Arial" w:cs="Arial"/>
                <w:i/>
                <w:sz w:val="22"/>
                <w:szCs w:val="22"/>
              </w:rPr>
              <w:t xml:space="preserve">Documents that are relevant to several </w:t>
            </w:r>
            <w:r w:rsidR="00666D30">
              <w:rPr>
                <w:rFonts w:ascii="Arial" w:hAnsi="Arial" w:cs="Arial"/>
                <w:i/>
                <w:sz w:val="22"/>
                <w:szCs w:val="22"/>
              </w:rPr>
              <w:t>responses</w:t>
            </w:r>
            <w:r>
              <w:rPr>
                <w:rFonts w:ascii="Arial" w:hAnsi="Arial" w:cs="Arial"/>
                <w:i/>
                <w:sz w:val="22"/>
                <w:szCs w:val="22"/>
              </w:rPr>
              <w:t xml:space="preserve"> should be cross referenced clearly so they can be evaluated under each section, for example the project and resource plan.</w:t>
            </w:r>
          </w:p>
          <w:p w:rsidR="002F4FEA" w:rsidRPr="002F4FEA" w:rsidRDefault="002F4FEA" w:rsidP="00A17665">
            <w:pPr>
              <w:pStyle w:val="Normal1"/>
              <w:rPr>
                <w:rFonts w:ascii="Arial" w:hAnsi="Arial" w:cs="Arial"/>
                <w:sz w:val="24"/>
                <w:szCs w:val="22"/>
              </w:rPr>
            </w:pPr>
          </w:p>
        </w:tc>
      </w:tr>
      <w:tr w:rsidR="00314505" w:rsidTr="00047321">
        <w:tc>
          <w:tcPr>
            <w:tcW w:w="9639" w:type="dxa"/>
          </w:tcPr>
          <w:p w:rsidR="00226FFE" w:rsidRPr="00CB5745" w:rsidRDefault="002664AC" w:rsidP="00A17665">
            <w:pPr>
              <w:pStyle w:val="Normal1"/>
              <w:rPr>
                <w:rFonts w:ascii="Arial" w:hAnsi="Arial" w:cs="Arial"/>
                <w:b/>
                <w:sz w:val="28"/>
                <w:szCs w:val="22"/>
              </w:rPr>
            </w:pPr>
            <w:r w:rsidRPr="00CB5745">
              <w:rPr>
                <w:rFonts w:ascii="Arial" w:hAnsi="Arial" w:cs="Arial"/>
                <w:b/>
                <w:sz w:val="28"/>
                <w:szCs w:val="22"/>
              </w:rPr>
              <w:t>Section 2</w:t>
            </w:r>
            <w:r w:rsidR="00226FFE" w:rsidRPr="00CB5745">
              <w:rPr>
                <w:rFonts w:ascii="Arial" w:hAnsi="Arial" w:cs="Arial"/>
                <w:b/>
                <w:sz w:val="28"/>
                <w:szCs w:val="22"/>
              </w:rPr>
              <w:t xml:space="preserve">: Capacity and Capability </w:t>
            </w:r>
          </w:p>
          <w:p w:rsidR="00226FFE" w:rsidRDefault="00226FFE" w:rsidP="00A17665">
            <w:pPr>
              <w:pStyle w:val="Normal1"/>
              <w:rPr>
                <w:rFonts w:ascii="Arial" w:hAnsi="Arial" w:cs="Arial"/>
                <w:b/>
                <w:sz w:val="22"/>
                <w:szCs w:val="22"/>
              </w:rPr>
            </w:pPr>
          </w:p>
          <w:p w:rsidR="00314505" w:rsidRPr="00A81371" w:rsidRDefault="00DE7E96" w:rsidP="00A17665">
            <w:pPr>
              <w:pStyle w:val="Normal1"/>
              <w:rPr>
                <w:rFonts w:ascii="Arial" w:hAnsi="Arial" w:cs="Arial"/>
                <w:b/>
                <w:sz w:val="22"/>
                <w:szCs w:val="22"/>
              </w:rPr>
            </w:pPr>
            <w:r>
              <w:rPr>
                <w:rFonts w:ascii="Arial" w:hAnsi="Arial" w:cs="Arial"/>
                <w:b/>
                <w:sz w:val="22"/>
                <w:szCs w:val="22"/>
              </w:rPr>
              <w:t>Selection Criteria Weighting: 35</w:t>
            </w:r>
            <w:r w:rsidR="00226FFE" w:rsidRPr="00A81371">
              <w:rPr>
                <w:rFonts w:ascii="Arial" w:hAnsi="Arial" w:cs="Arial"/>
                <w:b/>
                <w:sz w:val="22"/>
                <w:szCs w:val="22"/>
              </w:rPr>
              <w:t>%</w:t>
            </w:r>
          </w:p>
          <w:p w:rsidR="00226FFE" w:rsidRDefault="00226FFE" w:rsidP="00A17665">
            <w:pPr>
              <w:pStyle w:val="Normal1"/>
              <w:rPr>
                <w:rFonts w:ascii="Arial" w:hAnsi="Arial" w:cs="Arial"/>
                <w:sz w:val="22"/>
                <w:szCs w:val="22"/>
              </w:rPr>
            </w:pPr>
          </w:p>
          <w:p w:rsidR="00226FFE" w:rsidRDefault="00226FFE" w:rsidP="00A17665">
            <w:pPr>
              <w:pStyle w:val="Normal1"/>
              <w:rPr>
                <w:rFonts w:ascii="Arial" w:hAnsi="Arial" w:cs="Arial"/>
                <w:sz w:val="22"/>
                <w:szCs w:val="22"/>
              </w:rPr>
            </w:pPr>
            <w:r>
              <w:rPr>
                <w:rFonts w:ascii="Arial" w:hAnsi="Arial" w:cs="Arial"/>
                <w:sz w:val="22"/>
                <w:szCs w:val="22"/>
              </w:rPr>
              <w:t>In their response Bidders should address the following:</w:t>
            </w:r>
          </w:p>
          <w:p w:rsidR="00FE19A7" w:rsidRDefault="00FE19A7" w:rsidP="00A17665">
            <w:pPr>
              <w:pStyle w:val="Normal1"/>
              <w:rPr>
                <w:rFonts w:ascii="Arial" w:hAnsi="Arial" w:cs="Arial"/>
                <w:sz w:val="22"/>
                <w:szCs w:val="22"/>
              </w:rPr>
            </w:pPr>
          </w:p>
          <w:p w:rsidR="00E74A95" w:rsidRDefault="00E74A95" w:rsidP="0095466F">
            <w:pPr>
              <w:pStyle w:val="Normal1"/>
              <w:numPr>
                <w:ilvl w:val="0"/>
                <w:numId w:val="35"/>
              </w:numPr>
              <w:rPr>
                <w:rFonts w:ascii="Arial" w:hAnsi="Arial" w:cs="Arial"/>
                <w:sz w:val="22"/>
                <w:szCs w:val="22"/>
              </w:rPr>
            </w:pPr>
            <w:r>
              <w:rPr>
                <w:rFonts w:ascii="Arial" w:hAnsi="Arial" w:cs="Arial"/>
                <w:sz w:val="22"/>
                <w:szCs w:val="22"/>
              </w:rPr>
              <w:t>Company overview</w:t>
            </w:r>
          </w:p>
          <w:p w:rsidR="00226FFE" w:rsidRDefault="00F31B6A" w:rsidP="0095466F">
            <w:pPr>
              <w:pStyle w:val="Normal1"/>
              <w:numPr>
                <w:ilvl w:val="0"/>
                <w:numId w:val="35"/>
              </w:numPr>
              <w:rPr>
                <w:rFonts w:ascii="Arial" w:hAnsi="Arial" w:cs="Arial"/>
                <w:sz w:val="22"/>
                <w:szCs w:val="22"/>
              </w:rPr>
            </w:pPr>
            <w:r>
              <w:rPr>
                <w:rFonts w:ascii="Arial" w:hAnsi="Arial" w:cs="Arial"/>
                <w:sz w:val="22"/>
                <w:szCs w:val="22"/>
              </w:rPr>
              <w:t>Details of two references of similar works</w:t>
            </w:r>
          </w:p>
          <w:p w:rsidR="00226FFE" w:rsidRDefault="00F31B6A" w:rsidP="0095466F">
            <w:pPr>
              <w:pStyle w:val="Normal1"/>
              <w:numPr>
                <w:ilvl w:val="0"/>
                <w:numId w:val="35"/>
              </w:numPr>
              <w:rPr>
                <w:rFonts w:ascii="Arial" w:hAnsi="Arial" w:cs="Arial"/>
                <w:sz w:val="22"/>
                <w:szCs w:val="22"/>
              </w:rPr>
            </w:pPr>
            <w:r>
              <w:rPr>
                <w:rFonts w:ascii="Arial" w:hAnsi="Arial" w:cs="Arial"/>
                <w:sz w:val="22"/>
                <w:szCs w:val="22"/>
              </w:rPr>
              <w:t>Two case studies of similar works</w:t>
            </w:r>
          </w:p>
          <w:p w:rsidR="00F31B6A" w:rsidRDefault="0095466F" w:rsidP="0095466F">
            <w:pPr>
              <w:pStyle w:val="Normal1"/>
              <w:numPr>
                <w:ilvl w:val="0"/>
                <w:numId w:val="35"/>
              </w:numPr>
              <w:rPr>
                <w:rFonts w:ascii="Arial" w:hAnsi="Arial" w:cs="Arial"/>
                <w:sz w:val="22"/>
                <w:szCs w:val="22"/>
              </w:rPr>
            </w:pPr>
            <w:r>
              <w:rPr>
                <w:rFonts w:ascii="Arial" w:hAnsi="Arial" w:cs="Arial"/>
                <w:sz w:val="22"/>
                <w:szCs w:val="22"/>
              </w:rPr>
              <w:t>CVs of key personnel</w:t>
            </w:r>
          </w:p>
          <w:p w:rsidR="00831FC0" w:rsidRDefault="00831FC0" w:rsidP="0095466F">
            <w:pPr>
              <w:pStyle w:val="Normal1"/>
              <w:numPr>
                <w:ilvl w:val="0"/>
                <w:numId w:val="35"/>
              </w:numPr>
              <w:rPr>
                <w:rFonts w:ascii="Arial" w:hAnsi="Arial" w:cs="Arial"/>
                <w:sz w:val="22"/>
                <w:szCs w:val="22"/>
              </w:rPr>
            </w:pPr>
            <w:r>
              <w:rPr>
                <w:rFonts w:ascii="Arial" w:hAnsi="Arial" w:cs="Arial"/>
                <w:sz w:val="22"/>
                <w:szCs w:val="22"/>
              </w:rPr>
              <w:t xml:space="preserve">Delivery plan explaining how the resources will be allocated and the how the timescales will be met. To include: </w:t>
            </w:r>
          </w:p>
          <w:p w:rsidR="00831FC0" w:rsidRDefault="00831FC0" w:rsidP="00831FC0">
            <w:pPr>
              <w:pStyle w:val="Normal1"/>
              <w:numPr>
                <w:ilvl w:val="1"/>
                <w:numId w:val="38"/>
              </w:numPr>
              <w:rPr>
                <w:rFonts w:ascii="Arial" w:hAnsi="Arial" w:cs="Arial"/>
                <w:sz w:val="22"/>
                <w:szCs w:val="22"/>
              </w:rPr>
            </w:pPr>
            <w:r>
              <w:rPr>
                <w:rFonts w:ascii="Arial" w:hAnsi="Arial" w:cs="Arial"/>
                <w:sz w:val="22"/>
                <w:szCs w:val="22"/>
              </w:rPr>
              <w:t>Project plan demonstrating delivery against timescales identified in the ITT</w:t>
            </w:r>
          </w:p>
          <w:p w:rsidR="00831FC0" w:rsidRPr="00831FC0" w:rsidRDefault="00831FC0" w:rsidP="00831FC0">
            <w:pPr>
              <w:pStyle w:val="Normal1"/>
              <w:numPr>
                <w:ilvl w:val="1"/>
                <w:numId w:val="38"/>
              </w:numPr>
              <w:rPr>
                <w:rFonts w:ascii="Arial" w:hAnsi="Arial" w:cs="Arial"/>
                <w:sz w:val="22"/>
                <w:szCs w:val="22"/>
              </w:rPr>
            </w:pPr>
            <w:r>
              <w:rPr>
                <w:rFonts w:ascii="Arial" w:hAnsi="Arial" w:cs="Arial"/>
                <w:sz w:val="22"/>
                <w:szCs w:val="22"/>
              </w:rPr>
              <w:t>Resource schedule demonstrating resource personnel and time commitment over the project duration</w:t>
            </w:r>
          </w:p>
          <w:p w:rsidR="00A81371" w:rsidRDefault="00A81371" w:rsidP="002F4FEA">
            <w:pPr>
              <w:pStyle w:val="Normal1"/>
              <w:rPr>
                <w:rFonts w:ascii="Arial" w:hAnsi="Arial" w:cs="Arial"/>
                <w:sz w:val="22"/>
                <w:szCs w:val="22"/>
              </w:rPr>
            </w:pPr>
          </w:p>
        </w:tc>
      </w:tr>
      <w:tr w:rsidR="00314505" w:rsidTr="00047321">
        <w:tc>
          <w:tcPr>
            <w:tcW w:w="9639" w:type="dxa"/>
          </w:tcPr>
          <w:p w:rsidR="0095466F" w:rsidRDefault="00226FFE" w:rsidP="00A17665">
            <w:pPr>
              <w:pStyle w:val="Normal1"/>
              <w:rPr>
                <w:rFonts w:ascii="Arial" w:hAnsi="Arial" w:cs="Arial"/>
                <w:b/>
                <w:sz w:val="22"/>
                <w:szCs w:val="22"/>
              </w:rPr>
            </w:pPr>
            <w:r w:rsidRPr="00226FFE">
              <w:rPr>
                <w:rFonts w:ascii="Arial" w:hAnsi="Arial" w:cs="Arial"/>
                <w:b/>
                <w:sz w:val="22"/>
                <w:szCs w:val="22"/>
              </w:rPr>
              <w:t>Bidders Response</w:t>
            </w:r>
            <w:r w:rsidR="00E74A95">
              <w:rPr>
                <w:rFonts w:ascii="Arial" w:hAnsi="Arial" w:cs="Arial"/>
                <w:b/>
                <w:sz w:val="22"/>
                <w:szCs w:val="22"/>
              </w:rPr>
              <w:t>:</w:t>
            </w:r>
          </w:p>
          <w:p w:rsidR="00314505" w:rsidRPr="0095466F" w:rsidRDefault="0095466F" w:rsidP="00A17665">
            <w:pPr>
              <w:pStyle w:val="Normal1"/>
              <w:rPr>
                <w:rFonts w:ascii="Arial" w:hAnsi="Arial" w:cs="Arial"/>
                <w:i/>
                <w:sz w:val="22"/>
                <w:szCs w:val="22"/>
              </w:rPr>
            </w:pPr>
            <w:r w:rsidRPr="0095466F">
              <w:rPr>
                <w:rFonts w:ascii="Arial" w:hAnsi="Arial" w:cs="Arial"/>
                <w:i/>
                <w:sz w:val="22"/>
                <w:szCs w:val="22"/>
              </w:rPr>
              <w:t>(Include clear references to appendices)</w:t>
            </w:r>
          </w:p>
          <w:p w:rsidR="00226FFE" w:rsidRDefault="00226FFE" w:rsidP="00A17665">
            <w:pPr>
              <w:pStyle w:val="Normal1"/>
              <w:rPr>
                <w:rFonts w:ascii="Arial" w:hAnsi="Arial" w:cs="Arial"/>
                <w:sz w:val="22"/>
                <w:szCs w:val="22"/>
              </w:rPr>
            </w:pPr>
          </w:p>
          <w:p w:rsidR="0095466F" w:rsidRDefault="0095466F"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226FFE" w:rsidRDefault="00226FFE" w:rsidP="00A17665">
            <w:pPr>
              <w:pStyle w:val="Normal1"/>
              <w:rPr>
                <w:rFonts w:ascii="Arial" w:hAnsi="Arial" w:cs="Arial"/>
                <w:sz w:val="22"/>
                <w:szCs w:val="22"/>
              </w:rPr>
            </w:pPr>
          </w:p>
          <w:p w:rsidR="00226FFE" w:rsidRDefault="00226FFE" w:rsidP="00A17665">
            <w:pPr>
              <w:pStyle w:val="Normal1"/>
              <w:rPr>
                <w:rFonts w:ascii="Arial" w:hAnsi="Arial" w:cs="Arial"/>
                <w:sz w:val="22"/>
                <w:szCs w:val="22"/>
              </w:rPr>
            </w:pPr>
          </w:p>
        </w:tc>
      </w:tr>
      <w:tr w:rsidR="00314505" w:rsidTr="00047321">
        <w:tc>
          <w:tcPr>
            <w:tcW w:w="9639" w:type="dxa"/>
          </w:tcPr>
          <w:p w:rsidR="00314505" w:rsidRPr="00CB5745" w:rsidRDefault="002664AC" w:rsidP="00A17665">
            <w:pPr>
              <w:pStyle w:val="Normal1"/>
              <w:rPr>
                <w:rFonts w:ascii="Arial" w:hAnsi="Arial" w:cs="Arial"/>
                <w:b/>
                <w:sz w:val="28"/>
                <w:szCs w:val="22"/>
              </w:rPr>
            </w:pPr>
            <w:r w:rsidRPr="00CB5745">
              <w:rPr>
                <w:rFonts w:ascii="Arial" w:hAnsi="Arial" w:cs="Arial"/>
                <w:b/>
                <w:sz w:val="28"/>
                <w:szCs w:val="22"/>
              </w:rPr>
              <w:lastRenderedPageBreak/>
              <w:t>Section 3</w:t>
            </w:r>
            <w:r w:rsidR="00226FFE" w:rsidRPr="00CB5745">
              <w:rPr>
                <w:rFonts w:ascii="Arial" w:hAnsi="Arial" w:cs="Arial"/>
                <w:b/>
                <w:sz w:val="28"/>
                <w:szCs w:val="22"/>
              </w:rPr>
              <w:t>: Approach and Methodology</w:t>
            </w:r>
          </w:p>
          <w:p w:rsidR="007E37A4" w:rsidRDefault="007E37A4" w:rsidP="00A17665">
            <w:pPr>
              <w:pStyle w:val="Normal1"/>
              <w:rPr>
                <w:rFonts w:ascii="Arial" w:hAnsi="Arial" w:cs="Arial"/>
                <w:b/>
                <w:sz w:val="22"/>
                <w:szCs w:val="22"/>
              </w:rPr>
            </w:pPr>
          </w:p>
          <w:p w:rsidR="00226FFE" w:rsidRPr="007E37A4" w:rsidRDefault="00226FFE" w:rsidP="00A17665">
            <w:pPr>
              <w:pStyle w:val="Normal1"/>
              <w:rPr>
                <w:rFonts w:ascii="Arial" w:hAnsi="Arial" w:cs="Arial"/>
                <w:b/>
                <w:sz w:val="22"/>
                <w:szCs w:val="22"/>
              </w:rPr>
            </w:pPr>
            <w:r w:rsidRPr="007E37A4">
              <w:rPr>
                <w:rFonts w:ascii="Arial" w:hAnsi="Arial" w:cs="Arial"/>
                <w:b/>
                <w:sz w:val="22"/>
                <w:szCs w:val="22"/>
              </w:rPr>
              <w:t>Selection Criteria Weighting:</w:t>
            </w:r>
            <w:r w:rsidR="00DE7E96">
              <w:rPr>
                <w:rFonts w:ascii="Arial" w:hAnsi="Arial" w:cs="Arial"/>
                <w:b/>
                <w:sz w:val="22"/>
                <w:szCs w:val="22"/>
              </w:rPr>
              <w:t xml:space="preserve"> 35</w:t>
            </w:r>
            <w:r w:rsidRPr="007E37A4">
              <w:rPr>
                <w:rFonts w:ascii="Arial" w:hAnsi="Arial" w:cs="Arial"/>
                <w:b/>
                <w:sz w:val="22"/>
                <w:szCs w:val="22"/>
              </w:rPr>
              <w:t>%</w:t>
            </w:r>
          </w:p>
          <w:p w:rsidR="00226FFE" w:rsidRDefault="00226FFE" w:rsidP="00A17665">
            <w:pPr>
              <w:pStyle w:val="Normal1"/>
              <w:rPr>
                <w:rFonts w:ascii="Arial" w:hAnsi="Arial" w:cs="Arial"/>
                <w:sz w:val="22"/>
                <w:szCs w:val="22"/>
              </w:rPr>
            </w:pPr>
          </w:p>
          <w:p w:rsidR="00226FFE" w:rsidRDefault="00226FFE" w:rsidP="00226FFE">
            <w:pPr>
              <w:pStyle w:val="Normal1"/>
              <w:rPr>
                <w:rFonts w:ascii="Arial" w:hAnsi="Arial" w:cs="Arial"/>
                <w:sz w:val="22"/>
                <w:szCs w:val="22"/>
              </w:rPr>
            </w:pPr>
            <w:r>
              <w:rPr>
                <w:rFonts w:ascii="Arial" w:hAnsi="Arial" w:cs="Arial"/>
                <w:sz w:val="22"/>
                <w:szCs w:val="22"/>
              </w:rPr>
              <w:t>In their response Bidders should address the following:</w:t>
            </w:r>
          </w:p>
          <w:p w:rsidR="00915E4C" w:rsidRDefault="00915E4C" w:rsidP="00226FFE">
            <w:pPr>
              <w:pStyle w:val="Normal1"/>
              <w:rPr>
                <w:rFonts w:ascii="Arial" w:hAnsi="Arial" w:cs="Arial"/>
                <w:sz w:val="22"/>
                <w:szCs w:val="22"/>
              </w:rPr>
            </w:pPr>
          </w:p>
          <w:p w:rsidR="00226FFE" w:rsidRDefault="0031509A" w:rsidP="00915E4C">
            <w:pPr>
              <w:pStyle w:val="Normal1"/>
              <w:numPr>
                <w:ilvl w:val="0"/>
                <w:numId w:val="36"/>
              </w:numPr>
              <w:rPr>
                <w:rFonts w:ascii="Arial" w:hAnsi="Arial" w:cs="Arial"/>
                <w:sz w:val="22"/>
                <w:szCs w:val="22"/>
              </w:rPr>
            </w:pPr>
            <w:r>
              <w:rPr>
                <w:rFonts w:ascii="Arial" w:hAnsi="Arial" w:cs="Arial"/>
                <w:sz w:val="22"/>
                <w:szCs w:val="22"/>
              </w:rPr>
              <w:t xml:space="preserve">Design </w:t>
            </w:r>
            <w:r w:rsidR="00F31B6A">
              <w:rPr>
                <w:rFonts w:ascii="Arial" w:hAnsi="Arial" w:cs="Arial"/>
                <w:sz w:val="22"/>
                <w:szCs w:val="22"/>
              </w:rPr>
              <w:t xml:space="preserve">and Procurement </w:t>
            </w:r>
            <w:r>
              <w:rPr>
                <w:rFonts w:ascii="Arial" w:hAnsi="Arial" w:cs="Arial"/>
                <w:sz w:val="22"/>
                <w:szCs w:val="22"/>
              </w:rPr>
              <w:t>Methodology</w:t>
            </w:r>
            <w:r w:rsidR="00A81371">
              <w:rPr>
                <w:rFonts w:ascii="Arial" w:hAnsi="Arial" w:cs="Arial"/>
                <w:sz w:val="22"/>
                <w:szCs w:val="22"/>
              </w:rPr>
              <w:t xml:space="preserve"> </w:t>
            </w:r>
            <w:r w:rsidR="00915E4C">
              <w:rPr>
                <w:rFonts w:ascii="Arial" w:hAnsi="Arial" w:cs="Arial"/>
                <w:sz w:val="22"/>
                <w:szCs w:val="22"/>
              </w:rPr>
              <w:t>with particular reference to meeting the client’s requirements in relation to:</w:t>
            </w:r>
          </w:p>
          <w:p w:rsidR="00915E4C" w:rsidRDefault="00915E4C" w:rsidP="00915E4C">
            <w:pPr>
              <w:pStyle w:val="Normal1"/>
              <w:numPr>
                <w:ilvl w:val="1"/>
                <w:numId w:val="36"/>
              </w:numPr>
              <w:rPr>
                <w:rFonts w:ascii="Arial" w:hAnsi="Arial" w:cs="Arial"/>
                <w:sz w:val="22"/>
                <w:szCs w:val="22"/>
              </w:rPr>
            </w:pPr>
            <w:r>
              <w:rPr>
                <w:rFonts w:ascii="Arial" w:hAnsi="Arial" w:cs="Arial"/>
                <w:sz w:val="22"/>
                <w:szCs w:val="22"/>
              </w:rPr>
              <w:t>Circular economy</w:t>
            </w:r>
          </w:p>
          <w:p w:rsidR="00915E4C" w:rsidRDefault="00915E4C" w:rsidP="00915E4C">
            <w:pPr>
              <w:pStyle w:val="Normal1"/>
              <w:numPr>
                <w:ilvl w:val="1"/>
                <w:numId w:val="36"/>
              </w:numPr>
              <w:rPr>
                <w:rFonts w:ascii="Arial" w:hAnsi="Arial" w:cs="Arial"/>
                <w:sz w:val="22"/>
                <w:szCs w:val="22"/>
              </w:rPr>
            </w:pPr>
            <w:r>
              <w:rPr>
                <w:rFonts w:ascii="Arial" w:hAnsi="Arial" w:cs="Arial"/>
                <w:sz w:val="22"/>
                <w:szCs w:val="22"/>
              </w:rPr>
              <w:t>Collaborative, activity based, co-working environment</w:t>
            </w:r>
          </w:p>
          <w:p w:rsidR="00915E4C" w:rsidRDefault="00915E4C" w:rsidP="00915E4C">
            <w:pPr>
              <w:pStyle w:val="Normal1"/>
              <w:numPr>
                <w:ilvl w:val="1"/>
                <w:numId w:val="36"/>
              </w:numPr>
              <w:rPr>
                <w:rFonts w:ascii="Arial" w:hAnsi="Arial" w:cs="Arial"/>
                <w:sz w:val="22"/>
                <w:szCs w:val="22"/>
              </w:rPr>
            </w:pPr>
            <w:r>
              <w:rPr>
                <w:rFonts w:ascii="Arial" w:hAnsi="Arial" w:cs="Arial"/>
                <w:sz w:val="22"/>
                <w:szCs w:val="22"/>
              </w:rPr>
              <w:t>Flexibility</w:t>
            </w:r>
          </w:p>
          <w:p w:rsidR="00915E4C" w:rsidRPr="00915E4C" w:rsidRDefault="00915E4C" w:rsidP="00915E4C">
            <w:pPr>
              <w:pStyle w:val="Normal1"/>
              <w:ind w:left="680"/>
              <w:rPr>
                <w:rFonts w:ascii="Arial" w:hAnsi="Arial" w:cs="Arial"/>
                <w:i/>
                <w:sz w:val="22"/>
                <w:szCs w:val="22"/>
              </w:rPr>
            </w:pPr>
            <w:r w:rsidRPr="00915E4C">
              <w:rPr>
                <w:rFonts w:ascii="Arial" w:hAnsi="Arial" w:cs="Arial"/>
                <w:i/>
                <w:sz w:val="22"/>
                <w:szCs w:val="22"/>
              </w:rPr>
              <w:t>Bidders should include space plans and concept sketches within their submission</w:t>
            </w:r>
          </w:p>
          <w:p w:rsidR="00915E4C" w:rsidRDefault="00915E4C" w:rsidP="00915E4C">
            <w:pPr>
              <w:pStyle w:val="Normal1"/>
              <w:rPr>
                <w:rFonts w:ascii="Arial" w:hAnsi="Arial" w:cs="Arial"/>
                <w:sz w:val="22"/>
                <w:szCs w:val="22"/>
              </w:rPr>
            </w:pPr>
          </w:p>
          <w:p w:rsidR="00226FFE" w:rsidRDefault="00F31B6A" w:rsidP="00915E4C">
            <w:pPr>
              <w:pStyle w:val="Normal1"/>
              <w:numPr>
                <w:ilvl w:val="0"/>
                <w:numId w:val="36"/>
              </w:numPr>
              <w:rPr>
                <w:rFonts w:ascii="Arial" w:hAnsi="Arial" w:cs="Arial"/>
                <w:sz w:val="22"/>
                <w:szCs w:val="22"/>
              </w:rPr>
            </w:pPr>
            <w:r>
              <w:rPr>
                <w:rFonts w:ascii="Arial" w:hAnsi="Arial" w:cs="Arial"/>
                <w:sz w:val="22"/>
                <w:szCs w:val="22"/>
              </w:rPr>
              <w:t>Approach to Construction Management</w:t>
            </w:r>
            <w:r w:rsidR="00EC36C8">
              <w:rPr>
                <w:rFonts w:ascii="Arial" w:hAnsi="Arial" w:cs="Arial"/>
                <w:sz w:val="22"/>
                <w:szCs w:val="22"/>
              </w:rPr>
              <w:t xml:space="preserve"> </w:t>
            </w:r>
            <w:r w:rsidR="00EC36C8" w:rsidRPr="00915E4C">
              <w:rPr>
                <w:rFonts w:ascii="Arial" w:hAnsi="Arial" w:cs="Arial"/>
                <w:i/>
                <w:sz w:val="22"/>
                <w:szCs w:val="22"/>
              </w:rPr>
              <w:t>(this should include approach to managing CDM, H&amp;S, management of staff, waste management, environmental impact)</w:t>
            </w:r>
          </w:p>
          <w:p w:rsidR="00226FFE" w:rsidRDefault="00226FFE" w:rsidP="002F4FEA">
            <w:pPr>
              <w:pStyle w:val="Normal1"/>
              <w:rPr>
                <w:rFonts w:ascii="Arial" w:hAnsi="Arial" w:cs="Arial"/>
                <w:sz w:val="22"/>
                <w:szCs w:val="22"/>
              </w:rPr>
            </w:pPr>
          </w:p>
        </w:tc>
      </w:tr>
      <w:tr w:rsidR="00314505" w:rsidTr="00047321">
        <w:tc>
          <w:tcPr>
            <w:tcW w:w="9639" w:type="dxa"/>
          </w:tcPr>
          <w:p w:rsidR="007E37A4" w:rsidRPr="00226FFE" w:rsidRDefault="007E37A4" w:rsidP="007E37A4">
            <w:pPr>
              <w:pStyle w:val="Normal1"/>
              <w:rPr>
                <w:rFonts w:ascii="Arial" w:hAnsi="Arial" w:cs="Arial"/>
                <w:b/>
                <w:sz w:val="22"/>
                <w:szCs w:val="22"/>
              </w:rPr>
            </w:pPr>
            <w:r w:rsidRPr="00226FFE">
              <w:rPr>
                <w:rFonts w:ascii="Arial" w:hAnsi="Arial" w:cs="Arial"/>
                <w:b/>
                <w:sz w:val="22"/>
                <w:szCs w:val="22"/>
              </w:rPr>
              <w:t>Bidders Response</w:t>
            </w:r>
            <w:r w:rsidR="0031509A">
              <w:rPr>
                <w:rFonts w:ascii="Arial" w:hAnsi="Arial" w:cs="Arial"/>
                <w:b/>
                <w:sz w:val="22"/>
                <w:szCs w:val="22"/>
              </w:rPr>
              <w:t xml:space="preserve"> to a)</w:t>
            </w:r>
            <w:r w:rsidRPr="00226FFE">
              <w:rPr>
                <w:rFonts w:ascii="Arial" w:hAnsi="Arial" w:cs="Arial"/>
                <w:b/>
                <w:sz w:val="22"/>
                <w:szCs w:val="22"/>
              </w:rPr>
              <w:t>:</w:t>
            </w:r>
          </w:p>
          <w:p w:rsidR="00314505" w:rsidRDefault="00A81371" w:rsidP="00A17665">
            <w:pPr>
              <w:pStyle w:val="Normal1"/>
              <w:rPr>
                <w:rFonts w:ascii="Arial" w:hAnsi="Arial" w:cs="Arial"/>
                <w:sz w:val="22"/>
                <w:szCs w:val="22"/>
              </w:rPr>
            </w:pPr>
            <w:r w:rsidRPr="0095466F">
              <w:rPr>
                <w:rFonts w:ascii="Arial" w:hAnsi="Arial" w:cs="Arial"/>
                <w:i/>
                <w:sz w:val="22"/>
                <w:szCs w:val="22"/>
              </w:rPr>
              <w:t>(Include clear references to appendices)</w:t>
            </w: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p w:rsidR="007E37A4" w:rsidRDefault="007E37A4" w:rsidP="00A17665">
            <w:pPr>
              <w:pStyle w:val="Normal1"/>
              <w:rPr>
                <w:rFonts w:ascii="Arial" w:hAnsi="Arial" w:cs="Arial"/>
                <w:sz w:val="22"/>
                <w:szCs w:val="22"/>
              </w:rPr>
            </w:pPr>
          </w:p>
        </w:tc>
      </w:tr>
      <w:tr w:rsidR="00314505" w:rsidTr="00047321">
        <w:tc>
          <w:tcPr>
            <w:tcW w:w="9639" w:type="dxa"/>
          </w:tcPr>
          <w:p w:rsidR="0031509A" w:rsidRDefault="0031509A" w:rsidP="0031509A">
            <w:pPr>
              <w:pStyle w:val="Normal1"/>
              <w:rPr>
                <w:rFonts w:ascii="Arial" w:hAnsi="Arial" w:cs="Arial"/>
                <w:b/>
                <w:sz w:val="22"/>
                <w:szCs w:val="22"/>
              </w:rPr>
            </w:pPr>
            <w:r w:rsidRPr="00226FFE">
              <w:rPr>
                <w:rFonts w:ascii="Arial" w:hAnsi="Arial" w:cs="Arial"/>
                <w:b/>
                <w:sz w:val="22"/>
                <w:szCs w:val="22"/>
              </w:rPr>
              <w:t>Bidders Response</w:t>
            </w:r>
            <w:r>
              <w:rPr>
                <w:rFonts w:ascii="Arial" w:hAnsi="Arial" w:cs="Arial"/>
                <w:b/>
                <w:sz w:val="22"/>
                <w:szCs w:val="22"/>
              </w:rPr>
              <w:t xml:space="preserve"> to b)</w:t>
            </w:r>
            <w:r w:rsidRPr="00226FFE">
              <w:rPr>
                <w:rFonts w:ascii="Arial" w:hAnsi="Arial" w:cs="Arial"/>
                <w:b/>
                <w:sz w:val="22"/>
                <w:szCs w:val="22"/>
              </w:rPr>
              <w:t>:</w:t>
            </w:r>
          </w:p>
          <w:p w:rsidR="00A81371" w:rsidRPr="00226FFE" w:rsidRDefault="00A81371" w:rsidP="0031509A">
            <w:pPr>
              <w:pStyle w:val="Normal1"/>
              <w:rPr>
                <w:rFonts w:ascii="Arial" w:hAnsi="Arial" w:cs="Arial"/>
                <w:b/>
                <w:sz w:val="22"/>
                <w:szCs w:val="22"/>
              </w:rPr>
            </w:pPr>
            <w:r w:rsidRPr="0095466F">
              <w:rPr>
                <w:rFonts w:ascii="Arial" w:hAnsi="Arial" w:cs="Arial"/>
                <w:i/>
                <w:sz w:val="22"/>
                <w:szCs w:val="22"/>
              </w:rPr>
              <w:t>(Include clear references to appendices)</w:t>
            </w:r>
          </w:p>
          <w:p w:rsidR="00314505" w:rsidRDefault="00314505"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p w:rsidR="00666D30" w:rsidRDefault="00666D30" w:rsidP="00A17665">
            <w:pPr>
              <w:pStyle w:val="Normal1"/>
              <w:rPr>
                <w:rFonts w:ascii="Arial" w:hAnsi="Arial" w:cs="Arial"/>
                <w:sz w:val="22"/>
                <w:szCs w:val="22"/>
              </w:rPr>
            </w:pPr>
          </w:p>
        </w:tc>
      </w:tr>
      <w:tr w:rsidR="00314505" w:rsidTr="00047321">
        <w:tc>
          <w:tcPr>
            <w:tcW w:w="9639" w:type="dxa"/>
          </w:tcPr>
          <w:p w:rsidR="00314505" w:rsidRPr="00CB5745" w:rsidRDefault="00FE19A7" w:rsidP="00A17665">
            <w:pPr>
              <w:pStyle w:val="Normal1"/>
              <w:rPr>
                <w:rFonts w:ascii="Arial" w:hAnsi="Arial" w:cs="Arial"/>
                <w:b/>
                <w:sz w:val="28"/>
                <w:szCs w:val="22"/>
              </w:rPr>
            </w:pPr>
            <w:r w:rsidRPr="00CB5745">
              <w:rPr>
                <w:rFonts w:ascii="Arial" w:hAnsi="Arial" w:cs="Arial"/>
                <w:b/>
                <w:sz w:val="28"/>
                <w:szCs w:val="22"/>
              </w:rPr>
              <w:t>Section 4: Costs</w:t>
            </w:r>
          </w:p>
          <w:p w:rsidR="00FE19A7" w:rsidRDefault="00FE19A7" w:rsidP="00A17665">
            <w:pPr>
              <w:pStyle w:val="Normal1"/>
              <w:rPr>
                <w:rFonts w:ascii="Arial" w:hAnsi="Arial" w:cs="Arial"/>
                <w:sz w:val="22"/>
                <w:szCs w:val="22"/>
              </w:rPr>
            </w:pPr>
          </w:p>
          <w:p w:rsidR="00FE19A7" w:rsidRPr="007E37A4" w:rsidRDefault="00FE19A7" w:rsidP="00FE19A7">
            <w:pPr>
              <w:pStyle w:val="Normal1"/>
              <w:rPr>
                <w:rFonts w:ascii="Arial" w:hAnsi="Arial" w:cs="Arial"/>
                <w:b/>
                <w:sz w:val="22"/>
                <w:szCs w:val="22"/>
              </w:rPr>
            </w:pPr>
            <w:r>
              <w:rPr>
                <w:rFonts w:ascii="Arial" w:hAnsi="Arial" w:cs="Arial"/>
                <w:b/>
                <w:sz w:val="22"/>
                <w:szCs w:val="22"/>
              </w:rPr>
              <w:t>Selection Criteria Weighting: 2</w:t>
            </w:r>
            <w:r w:rsidRPr="007E37A4">
              <w:rPr>
                <w:rFonts w:ascii="Arial" w:hAnsi="Arial" w:cs="Arial"/>
                <w:b/>
                <w:sz w:val="22"/>
                <w:szCs w:val="22"/>
              </w:rPr>
              <w:t>0%</w:t>
            </w:r>
          </w:p>
          <w:p w:rsidR="00FE19A7" w:rsidRDefault="00FE19A7" w:rsidP="00A17665">
            <w:pPr>
              <w:pStyle w:val="Normal1"/>
              <w:rPr>
                <w:rFonts w:ascii="Arial" w:hAnsi="Arial" w:cs="Arial"/>
                <w:sz w:val="22"/>
                <w:szCs w:val="22"/>
              </w:rPr>
            </w:pPr>
          </w:p>
          <w:p w:rsidR="00054005" w:rsidRDefault="00054005" w:rsidP="00054005">
            <w:pPr>
              <w:pStyle w:val="Normal1"/>
              <w:rPr>
                <w:rFonts w:ascii="Arial" w:hAnsi="Arial" w:cs="Arial"/>
                <w:sz w:val="22"/>
                <w:szCs w:val="22"/>
              </w:rPr>
            </w:pPr>
            <w:r>
              <w:rPr>
                <w:rFonts w:ascii="Arial" w:hAnsi="Arial" w:cs="Arial"/>
                <w:sz w:val="22"/>
                <w:szCs w:val="22"/>
              </w:rPr>
              <w:t xml:space="preserve">Bidders are required to </w:t>
            </w:r>
            <w:r w:rsidR="006414EB">
              <w:rPr>
                <w:rFonts w:ascii="Arial" w:hAnsi="Arial" w:cs="Arial"/>
                <w:sz w:val="22"/>
                <w:szCs w:val="22"/>
              </w:rPr>
              <w:t>submit</w:t>
            </w:r>
            <w:r>
              <w:rPr>
                <w:rFonts w:ascii="Arial" w:hAnsi="Arial" w:cs="Arial"/>
                <w:sz w:val="22"/>
                <w:szCs w:val="22"/>
              </w:rPr>
              <w:t xml:space="preserve"> the following information</w:t>
            </w:r>
            <w:r w:rsidR="00AB15AD">
              <w:rPr>
                <w:rFonts w:ascii="Arial" w:hAnsi="Arial" w:cs="Arial"/>
                <w:sz w:val="22"/>
                <w:szCs w:val="22"/>
              </w:rPr>
              <w:t xml:space="preserve"> in a pricing schedule</w:t>
            </w:r>
            <w:r w:rsidR="00692B27">
              <w:rPr>
                <w:rFonts w:ascii="Arial" w:hAnsi="Arial" w:cs="Arial"/>
                <w:sz w:val="22"/>
                <w:szCs w:val="22"/>
              </w:rPr>
              <w:t xml:space="preserve"> which will be combined to determine a total cost</w:t>
            </w:r>
            <w:r>
              <w:rPr>
                <w:rFonts w:ascii="Arial" w:hAnsi="Arial" w:cs="Arial"/>
                <w:sz w:val="22"/>
                <w:szCs w:val="22"/>
              </w:rPr>
              <w:t>:</w:t>
            </w:r>
          </w:p>
          <w:p w:rsidR="00054005" w:rsidRDefault="00054005" w:rsidP="00A17665">
            <w:pPr>
              <w:pStyle w:val="Normal1"/>
              <w:rPr>
                <w:rFonts w:ascii="Arial" w:hAnsi="Arial" w:cs="Arial"/>
                <w:sz w:val="22"/>
                <w:szCs w:val="22"/>
              </w:rPr>
            </w:pPr>
          </w:p>
          <w:p w:rsidR="00FE19A7" w:rsidRPr="00D43CE2" w:rsidRDefault="00054005" w:rsidP="00FE19A7">
            <w:pPr>
              <w:pStyle w:val="ListParagraph"/>
              <w:numPr>
                <w:ilvl w:val="0"/>
                <w:numId w:val="31"/>
              </w:numPr>
              <w:rPr>
                <w:rFonts w:ascii="Arial" w:hAnsi="Arial" w:cs="Arial"/>
                <w:sz w:val="22"/>
                <w:szCs w:val="22"/>
              </w:rPr>
            </w:pPr>
            <w:r w:rsidRPr="00D43CE2">
              <w:rPr>
                <w:rFonts w:ascii="Arial" w:hAnsi="Arial" w:cs="Arial"/>
                <w:sz w:val="22"/>
                <w:szCs w:val="22"/>
              </w:rPr>
              <w:t>Detailed breakdown of p</w:t>
            </w:r>
            <w:r w:rsidR="00FE19A7" w:rsidRPr="00D43CE2">
              <w:rPr>
                <w:rFonts w:ascii="Arial" w:hAnsi="Arial" w:cs="Arial"/>
                <w:sz w:val="22"/>
                <w:szCs w:val="22"/>
              </w:rPr>
              <w:t xml:space="preserve">reconstruction phase cost </w:t>
            </w:r>
          </w:p>
          <w:p w:rsidR="00054005" w:rsidRPr="00D43CE2" w:rsidRDefault="00054005" w:rsidP="00054005">
            <w:pPr>
              <w:pStyle w:val="ListParagraph"/>
              <w:numPr>
                <w:ilvl w:val="0"/>
                <w:numId w:val="31"/>
              </w:numPr>
              <w:rPr>
                <w:rFonts w:ascii="Arial" w:hAnsi="Arial" w:cs="Arial"/>
                <w:sz w:val="22"/>
                <w:szCs w:val="22"/>
              </w:rPr>
            </w:pPr>
            <w:r w:rsidRPr="00D43CE2">
              <w:rPr>
                <w:rFonts w:ascii="Arial" w:hAnsi="Arial" w:cs="Arial"/>
                <w:sz w:val="22"/>
                <w:szCs w:val="22"/>
              </w:rPr>
              <w:t>Prelim</w:t>
            </w:r>
            <w:r w:rsidR="00AB15AD" w:rsidRPr="00D43CE2">
              <w:rPr>
                <w:rFonts w:ascii="Arial" w:hAnsi="Arial" w:cs="Arial"/>
                <w:sz w:val="22"/>
                <w:szCs w:val="22"/>
              </w:rPr>
              <w:t>inary</w:t>
            </w:r>
            <w:r w:rsidRPr="00D43CE2">
              <w:rPr>
                <w:rFonts w:ascii="Arial" w:hAnsi="Arial" w:cs="Arial"/>
                <w:sz w:val="22"/>
                <w:szCs w:val="22"/>
              </w:rPr>
              <w:t xml:space="preserve"> costs for running site, welfare, protection and H&amp;S etc.</w:t>
            </w:r>
          </w:p>
          <w:p w:rsidR="00FE19A7" w:rsidRPr="00D43CE2" w:rsidRDefault="00FE19A7" w:rsidP="00FE19A7">
            <w:pPr>
              <w:pStyle w:val="ListParagraph"/>
              <w:numPr>
                <w:ilvl w:val="0"/>
                <w:numId w:val="31"/>
              </w:numPr>
              <w:rPr>
                <w:rFonts w:ascii="Arial" w:hAnsi="Arial" w:cs="Arial"/>
                <w:sz w:val="22"/>
                <w:szCs w:val="22"/>
              </w:rPr>
            </w:pPr>
            <w:r w:rsidRPr="00D43CE2">
              <w:rPr>
                <w:rFonts w:ascii="Arial" w:hAnsi="Arial" w:cs="Arial"/>
                <w:sz w:val="22"/>
                <w:szCs w:val="22"/>
              </w:rPr>
              <w:t xml:space="preserve">PM cost for procurement </w:t>
            </w:r>
          </w:p>
          <w:p w:rsidR="00692B27" w:rsidRPr="00D43CE2" w:rsidRDefault="00FE19A7" w:rsidP="00692B27">
            <w:pPr>
              <w:pStyle w:val="ListParagraph"/>
              <w:numPr>
                <w:ilvl w:val="0"/>
                <w:numId w:val="31"/>
              </w:numPr>
              <w:rPr>
                <w:rFonts w:ascii="Arial" w:hAnsi="Arial" w:cs="Arial"/>
                <w:sz w:val="22"/>
                <w:szCs w:val="22"/>
              </w:rPr>
            </w:pPr>
            <w:r w:rsidRPr="00D43CE2">
              <w:rPr>
                <w:rFonts w:ascii="Arial" w:hAnsi="Arial" w:cs="Arial"/>
                <w:sz w:val="22"/>
                <w:szCs w:val="22"/>
              </w:rPr>
              <w:t>PM cost for construction phase</w:t>
            </w:r>
          </w:p>
          <w:p w:rsidR="00692B27" w:rsidRPr="00D43CE2" w:rsidRDefault="00692B27" w:rsidP="00692B27">
            <w:pPr>
              <w:rPr>
                <w:rFonts w:ascii="Arial" w:hAnsi="Arial" w:cs="Arial"/>
                <w:sz w:val="22"/>
                <w:szCs w:val="22"/>
              </w:rPr>
            </w:pPr>
          </w:p>
          <w:p w:rsidR="00692B27" w:rsidRPr="00D43CE2" w:rsidRDefault="00692B27" w:rsidP="00692B27">
            <w:pPr>
              <w:rPr>
                <w:rFonts w:ascii="Arial" w:hAnsi="Arial" w:cs="Arial"/>
                <w:sz w:val="22"/>
                <w:szCs w:val="22"/>
              </w:rPr>
            </w:pPr>
            <w:r w:rsidRPr="00D43CE2">
              <w:rPr>
                <w:rFonts w:ascii="Arial" w:hAnsi="Arial" w:cs="Arial"/>
                <w:sz w:val="22"/>
                <w:szCs w:val="22"/>
              </w:rPr>
              <w:t>For information bidders are required to submit the following, however these will not form part of the evaluation</w:t>
            </w:r>
          </w:p>
          <w:p w:rsidR="00FE19A7" w:rsidRPr="00D43CE2" w:rsidRDefault="00FE19A7" w:rsidP="00FE19A7">
            <w:pPr>
              <w:pStyle w:val="ListParagraph"/>
              <w:numPr>
                <w:ilvl w:val="0"/>
                <w:numId w:val="31"/>
              </w:numPr>
              <w:rPr>
                <w:rFonts w:ascii="Arial" w:hAnsi="Arial" w:cs="Arial"/>
                <w:sz w:val="22"/>
                <w:szCs w:val="22"/>
              </w:rPr>
            </w:pPr>
            <w:r w:rsidRPr="00D43CE2">
              <w:rPr>
                <w:rFonts w:ascii="Arial" w:hAnsi="Arial" w:cs="Arial"/>
                <w:sz w:val="22"/>
                <w:szCs w:val="22"/>
              </w:rPr>
              <w:t>Milestone / payment schedule</w:t>
            </w:r>
          </w:p>
          <w:p w:rsidR="00692B27" w:rsidRPr="00D43CE2" w:rsidRDefault="00692B27" w:rsidP="00692B27">
            <w:pPr>
              <w:pStyle w:val="ListParagraph"/>
              <w:numPr>
                <w:ilvl w:val="0"/>
                <w:numId w:val="31"/>
              </w:numPr>
              <w:rPr>
                <w:rFonts w:ascii="Arial" w:hAnsi="Arial" w:cs="Arial"/>
                <w:sz w:val="22"/>
                <w:szCs w:val="22"/>
              </w:rPr>
            </w:pPr>
            <w:r w:rsidRPr="00D43CE2">
              <w:rPr>
                <w:rFonts w:ascii="Arial" w:hAnsi="Arial" w:cs="Arial"/>
                <w:sz w:val="22"/>
                <w:szCs w:val="22"/>
              </w:rPr>
              <w:t>Schedule of hourly rates</w:t>
            </w:r>
          </w:p>
          <w:p w:rsidR="00FE19A7" w:rsidRPr="00D43CE2" w:rsidRDefault="00FE19A7" w:rsidP="00A17665">
            <w:pPr>
              <w:pStyle w:val="Normal1"/>
              <w:rPr>
                <w:rFonts w:ascii="Arial" w:hAnsi="Arial" w:cs="Arial"/>
                <w:sz w:val="22"/>
                <w:szCs w:val="22"/>
              </w:rPr>
            </w:pPr>
          </w:p>
          <w:p w:rsidR="001D4D54" w:rsidRDefault="001D4D54" w:rsidP="001D4D54">
            <w:pPr>
              <w:pStyle w:val="Normal1"/>
              <w:rPr>
                <w:rFonts w:ascii="Arial" w:hAnsi="Arial" w:cs="Arial"/>
                <w:sz w:val="22"/>
                <w:szCs w:val="22"/>
              </w:rPr>
            </w:pPr>
            <w:r>
              <w:rPr>
                <w:rFonts w:ascii="Arial" w:hAnsi="Arial" w:cs="Arial"/>
                <w:sz w:val="22"/>
                <w:szCs w:val="22"/>
              </w:rPr>
              <w:t>The successful contractor will be required to operate a transparent o</w:t>
            </w:r>
            <w:r w:rsidRPr="008A6071">
              <w:rPr>
                <w:rFonts w:ascii="Arial" w:hAnsi="Arial" w:cs="Arial"/>
                <w:sz w:val="22"/>
                <w:szCs w:val="22"/>
              </w:rPr>
              <w:t xml:space="preserve">pen book </w:t>
            </w:r>
            <w:r>
              <w:rPr>
                <w:rFonts w:ascii="Arial" w:hAnsi="Arial" w:cs="Arial"/>
                <w:sz w:val="22"/>
                <w:szCs w:val="22"/>
              </w:rPr>
              <w:t>procurement process for materials, supplies and labour in line with the contract requirements and demonstrating value for money</w:t>
            </w:r>
            <w:r w:rsidRPr="007E1073">
              <w:rPr>
                <w:rFonts w:ascii="Arial" w:hAnsi="Arial" w:cs="Arial"/>
                <w:sz w:val="22"/>
                <w:szCs w:val="22"/>
              </w:rPr>
              <w:t>.</w:t>
            </w:r>
            <w:r>
              <w:rPr>
                <w:rFonts w:ascii="Arial" w:hAnsi="Arial" w:cs="Arial"/>
                <w:sz w:val="22"/>
                <w:szCs w:val="22"/>
              </w:rPr>
              <w:t xml:space="preserve"> T</w:t>
            </w:r>
            <w:r w:rsidRPr="007E1073">
              <w:rPr>
                <w:rFonts w:ascii="Arial" w:hAnsi="Arial" w:cs="Arial"/>
                <w:sz w:val="22"/>
                <w:szCs w:val="22"/>
              </w:rPr>
              <w:t xml:space="preserve">hese costs </w:t>
            </w:r>
            <w:r>
              <w:rPr>
                <w:rFonts w:ascii="Arial" w:hAnsi="Arial" w:cs="Arial"/>
                <w:sz w:val="22"/>
                <w:szCs w:val="22"/>
              </w:rPr>
              <w:t xml:space="preserve">are therefore </w:t>
            </w:r>
            <w:r w:rsidRPr="007E1073">
              <w:rPr>
                <w:rFonts w:ascii="Arial" w:hAnsi="Arial" w:cs="Arial"/>
                <w:sz w:val="22"/>
                <w:szCs w:val="22"/>
              </w:rPr>
              <w:t>not required as part of this tender response.</w:t>
            </w:r>
          </w:p>
          <w:p w:rsidR="00AB15AD" w:rsidRPr="00D43CE2" w:rsidRDefault="00AB15AD" w:rsidP="00666D30">
            <w:pPr>
              <w:pStyle w:val="Normal1"/>
              <w:rPr>
                <w:rFonts w:ascii="Arial" w:hAnsi="Arial" w:cs="Arial"/>
                <w:sz w:val="22"/>
                <w:szCs w:val="22"/>
              </w:rPr>
            </w:pPr>
          </w:p>
          <w:p w:rsidR="00666D30" w:rsidRPr="00D43CE2" w:rsidRDefault="00692B27" w:rsidP="00666D30">
            <w:pPr>
              <w:pStyle w:val="Normal1"/>
              <w:rPr>
                <w:rFonts w:ascii="Arial" w:hAnsi="Arial" w:cs="Arial"/>
                <w:sz w:val="22"/>
                <w:szCs w:val="22"/>
              </w:rPr>
            </w:pPr>
            <w:r w:rsidRPr="00D43CE2">
              <w:rPr>
                <w:rFonts w:ascii="Arial" w:hAnsi="Arial" w:cs="Arial"/>
                <w:sz w:val="22"/>
                <w:szCs w:val="22"/>
              </w:rPr>
              <w:t>All prices provided should be inclusive of VAT.</w:t>
            </w:r>
          </w:p>
          <w:p w:rsidR="00666D30" w:rsidRPr="00054005" w:rsidRDefault="00666D30" w:rsidP="00666D30">
            <w:pPr>
              <w:pStyle w:val="Normal1"/>
              <w:rPr>
                <w:rFonts w:ascii="Arial" w:hAnsi="Arial" w:cs="Arial"/>
                <w:sz w:val="22"/>
                <w:szCs w:val="22"/>
                <w:highlight w:val="yellow"/>
              </w:rPr>
            </w:pPr>
          </w:p>
        </w:tc>
      </w:tr>
    </w:tbl>
    <w:p w:rsidR="00286617" w:rsidRPr="005F6198" w:rsidRDefault="00286617" w:rsidP="00A17665">
      <w:pPr>
        <w:pStyle w:val="Normal1"/>
        <w:rPr>
          <w:rFonts w:ascii="Arial" w:hAnsi="Arial" w:cs="Arial"/>
          <w:sz w:val="22"/>
          <w:szCs w:val="22"/>
        </w:rPr>
      </w:pPr>
    </w:p>
    <w:sectPr w:rsidR="00286617" w:rsidRPr="005F6198" w:rsidSect="002A0132">
      <w:footerReference w:type="default" r:id="rId14"/>
      <w:pgSz w:w="11900" w:h="16840"/>
      <w:pgMar w:top="1361" w:right="1134" w:bottom="1134" w:left="136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739" w:rsidRDefault="00075739">
      <w:r>
        <w:separator/>
      </w:r>
    </w:p>
  </w:endnote>
  <w:endnote w:type="continuationSeparator" w:id="0">
    <w:p w:rsidR="00075739" w:rsidRDefault="0007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Foundry Sans">
    <w:panose1 w:val="02000503000000020003"/>
    <w:charset w:val="00"/>
    <w:family w:val="auto"/>
    <w:pitch w:val="variable"/>
    <w:sig w:usb0="800000A7" w:usb1="00000040" w:usb2="00000000" w:usb3="00000000" w:csb0="00000001" w:csb1="00000000"/>
  </w:font>
  <w:font w:name="Cambria">
    <w:panose1 w:val="02040503050406030204"/>
    <w:charset w:val="00"/>
    <w:family w:val="roman"/>
    <w:pitch w:val="variable"/>
    <w:sig w:usb0="E00002FF" w:usb1="400004FF" w:usb2="00000000" w:usb3="00000000" w:csb0="0000019F" w:csb1="00000000"/>
  </w:font>
  <w:font w:name="Open Sans Light">
    <w:altName w:val="Open Sans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enlo Regular">
    <w:altName w:val="Arial"/>
    <w:charset w:val="00"/>
    <w:family w:val="auto"/>
    <w:pitch w:val="variable"/>
    <w:sig w:usb0="00000000" w:usb1="D200F9FB" w:usb2="02000028" w:usb3="00000000" w:csb0="000001D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AF" w:rsidRDefault="003976AF">
    <w:pPr>
      <w:pStyle w:val="Normal1"/>
      <w:tabs>
        <w:tab w:val="center" w:pos="4320"/>
        <w:tab w:val="right" w:pos="8640"/>
      </w:tabs>
      <w:jc w:val="right"/>
    </w:pPr>
    <w:r>
      <w:fldChar w:fldCharType="begin"/>
    </w:r>
    <w:r>
      <w:instrText>PAGE</w:instrText>
    </w:r>
    <w:r>
      <w:fldChar w:fldCharType="separate"/>
    </w:r>
    <w:r w:rsidR="00A54EA3">
      <w:rPr>
        <w:noProof/>
      </w:rPr>
      <w:t>1</w:t>
    </w:r>
    <w:r>
      <w:fldChar w:fldCharType="end"/>
    </w:r>
  </w:p>
  <w:p w:rsidR="003976AF" w:rsidRPr="00084D54" w:rsidRDefault="003976AF" w:rsidP="00084D54">
    <w:pPr>
      <w:pStyle w:val="Normal1"/>
      <w:rPr>
        <w:rFonts w:ascii="Arial" w:eastAsia="Arial" w:hAnsi="Arial" w:cs="Arial"/>
        <w:sz w:val="18"/>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F83" w:rsidRDefault="00E24F83">
    <w:pPr>
      <w:pStyle w:val="Normal1"/>
      <w:tabs>
        <w:tab w:val="center" w:pos="4320"/>
        <w:tab w:val="right" w:pos="8640"/>
      </w:tabs>
      <w:jc w:val="right"/>
    </w:pPr>
    <w:r>
      <w:fldChar w:fldCharType="begin"/>
    </w:r>
    <w:r>
      <w:instrText>PAGE</w:instrText>
    </w:r>
    <w:r>
      <w:fldChar w:fldCharType="separate"/>
    </w:r>
    <w:r w:rsidR="00A54EA3">
      <w:rPr>
        <w:noProof/>
      </w:rPr>
      <w:t>2</w:t>
    </w:r>
    <w:r>
      <w:fldChar w:fldCharType="end"/>
    </w:r>
  </w:p>
  <w:p w:rsidR="00E24F83" w:rsidRDefault="00E24F83" w:rsidP="00084D54">
    <w:pPr>
      <w:pStyle w:val="Normal1"/>
      <w:tabs>
        <w:tab w:val="center" w:pos="4320"/>
        <w:tab w:val="right" w:pos="8640"/>
      </w:tabs>
      <w:ind w:right="357"/>
      <w:rPr>
        <w:rFonts w:ascii="Arial" w:eastAsia="Arial" w:hAnsi="Arial" w:cs="Arial"/>
        <w:sz w:val="18"/>
        <w:szCs w:val="18"/>
      </w:rPr>
    </w:pPr>
    <w:r>
      <w:rPr>
        <w:rFonts w:ascii="Arial" w:eastAsia="Arial" w:hAnsi="Arial" w:cs="Arial"/>
        <w:sz w:val="18"/>
        <w:szCs w:val="18"/>
      </w:rPr>
      <w:t>Invitation to Tender</w:t>
    </w:r>
  </w:p>
  <w:p w:rsidR="00E24F83" w:rsidRDefault="00E24F83" w:rsidP="00084D54">
    <w:pPr>
      <w:pStyle w:val="Normal1"/>
      <w:rPr>
        <w:rFonts w:ascii="Arial" w:eastAsia="Arial" w:hAnsi="Arial" w:cs="Arial"/>
        <w:sz w:val="18"/>
        <w:szCs w:val="22"/>
      </w:rPr>
    </w:pPr>
    <w:r w:rsidRPr="00084D54">
      <w:rPr>
        <w:rFonts w:ascii="Arial" w:eastAsia="Arial" w:hAnsi="Arial" w:cs="Arial"/>
        <w:sz w:val="18"/>
        <w:szCs w:val="22"/>
      </w:rPr>
      <w:t>Reference: 2018/</w:t>
    </w:r>
    <w:r w:rsidRPr="00697CF9">
      <w:rPr>
        <w:rFonts w:ascii="Arial" w:eastAsia="Arial" w:hAnsi="Arial" w:cs="Arial"/>
        <w:sz w:val="18"/>
        <w:szCs w:val="22"/>
      </w:rPr>
      <w:t xml:space="preserve">19 </w:t>
    </w:r>
    <w:r w:rsidR="002B3F35" w:rsidRPr="00697CF9">
      <w:rPr>
        <w:rFonts w:ascii="Arial" w:eastAsia="Arial" w:hAnsi="Arial" w:cs="Arial"/>
        <w:sz w:val="18"/>
        <w:szCs w:val="22"/>
      </w:rPr>
      <w:t>: 7</w:t>
    </w:r>
    <w:r w:rsidRPr="00697CF9">
      <w:rPr>
        <w:rFonts w:ascii="Arial" w:eastAsia="Arial" w:hAnsi="Arial" w:cs="Arial"/>
        <w:sz w:val="18"/>
        <w:szCs w:val="22"/>
      </w:rPr>
      <w:t xml:space="preserve"> – Office fit out</w:t>
    </w:r>
    <w:r w:rsidR="00A54EA3">
      <w:rPr>
        <w:rFonts w:ascii="Arial" w:eastAsia="Arial" w:hAnsi="Arial" w:cs="Arial"/>
        <w:sz w:val="18"/>
        <w:szCs w:val="22"/>
      </w:rPr>
      <w:t xml:space="preserve">  </w:t>
    </w:r>
  </w:p>
  <w:p w:rsidR="00A54EA3" w:rsidRPr="00084D54" w:rsidRDefault="00A54EA3" w:rsidP="00084D54">
    <w:pPr>
      <w:pStyle w:val="Normal1"/>
      <w:rPr>
        <w:rFonts w:ascii="Arial" w:eastAsia="Arial" w:hAnsi="Arial" w:cs="Arial"/>
        <w:sz w:val="18"/>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739" w:rsidRDefault="00075739">
      <w:r>
        <w:separator/>
      </w:r>
    </w:p>
  </w:footnote>
  <w:footnote w:type="continuationSeparator" w:id="0">
    <w:p w:rsidR="00075739" w:rsidRDefault="00075739">
      <w:r>
        <w:continuationSeparator/>
      </w:r>
    </w:p>
  </w:footnote>
  <w:footnote w:id="1">
    <w:p w:rsidR="00CB5745" w:rsidRDefault="00CB5745" w:rsidP="00CB5745">
      <w:pPr>
        <w:pStyle w:val="FootnoteText"/>
      </w:pPr>
      <w:r>
        <w:rPr>
          <w:rStyle w:val="FootnoteReference"/>
        </w:rPr>
        <w:footnoteRef/>
      </w:r>
      <w:r>
        <w:t xml:space="preserve"> See EU definition of SME </w:t>
      </w:r>
      <w:hyperlink r:id="rId1" w:history="1">
        <w:r w:rsidRPr="00085B5A">
          <w:rPr>
            <w:rStyle w:val="Hyperlink"/>
            <w:sz w:val="18"/>
            <w:szCs w:val="18"/>
          </w:rPr>
          <w:t>https://ec.europa.eu/growth/smes/business-friendly-environment/sme-definition_en</w:t>
        </w:r>
      </w:hyperlink>
      <w:r>
        <w:rPr>
          <w:sz w:val="18"/>
          <w:szCs w:val="18"/>
        </w:rPr>
        <w:t xml:space="preserve"> </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AF" w:rsidRDefault="003976AF">
    <w:pPr>
      <w:pStyle w:val="Header"/>
      <w:rPr>
        <w:rFonts w:ascii="Arial" w:hAnsi="Arial" w:cs="Arial"/>
        <w:noProof/>
        <w:sz w:val="22"/>
        <w:szCs w:val="22"/>
        <w:lang w:eastAsia="en-GB"/>
      </w:rPr>
    </w:pPr>
    <w:r>
      <w:rPr>
        <w:rFonts w:ascii="Arial" w:hAnsi="Arial" w:cs="Arial"/>
        <w:noProof/>
        <w:sz w:val="22"/>
        <w:szCs w:val="22"/>
        <w:lang w:eastAsia="en-GB"/>
      </w:rPr>
      <w:drawing>
        <wp:anchor distT="0" distB="0" distL="114300" distR="114300" simplePos="0" relativeHeight="251659264" behindDoc="1" locked="0" layoutInCell="1" allowOverlap="1" wp14:anchorId="4CF9C927" wp14:editId="25A6A986">
          <wp:simplePos x="0" y="0"/>
          <wp:positionH relativeFrom="column">
            <wp:posOffset>4233545</wp:posOffset>
          </wp:positionH>
          <wp:positionV relativeFrom="paragraph">
            <wp:posOffset>-112395</wp:posOffset>
          </wp:positionV>
          <wp:extent cx="2338705" cy="588010"/>
          <wp:effectExtent l="0" t="0" r="4445" b="2540"/>
          <wp:wrapTight wrapText="bothSides">
            <wp:wrapPolygon edited="0">
              <wp:start x="0" y="0"/>
              <wp:lineTo x="0" y="20994"/>
              <wp:lineTo x="21465" y="20994"/>
              <wp:lineTo x="2146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WARB-logo-colour.jpg"/>
                  <pic:cNvPicPr/>
                </pic:nvPicPr>
                <pic:blipFill>
                  <a:blip r:embed="rId1">
                    <a:extLst>
                      <a:ext uri="{28A0092B-C50C-407E-A947-70E740481C1C}">
                        <a14:useLocalDpi xmlns:a14="http://schemas.microsoft.com/office/drawing/2010/main" val="0"/>
                      </a:ext>
                    </a:extLst>
                  </a:blip>
                  <a:stretch>
                    <a:fillRect/>
                  </a:stretch>
                </pic:blipFill>
                <pic:spPr>
                  <a:xfrm>
                    <a:off x="0" y="0"/>
                    <a:ext cx="2338705" cy="588010"/>
                  </a:xfrm>
                  <a:prstGeom prst="rect">
                    <a:avLst/>
                  </a:prstGeom>
                </pic:spPr>
              </pic:pic>
            </a:graphicData>
          </a:graphic>
          <wp14:sizeRelH relativeFrom="page">
            <wp14:pctWidth>0</wp14:pctWidth>
          </wp14:sizeRelH>
          <wp14:sizeRelV relativeFrom="page">
            <wp14:pctHeight>0</wp14:pctHeight>
          </wp14:sizeRelV>
        </wp:anchor>
      </w:drawing>
    </w:r>
  </w:p>
  <w:p w:rsidR="003976AF" w:rsidRDefault="003976AF">
    <w:pPr>
      <w:pStyle w:val="Header"/>
      <w:rPr>
        <w:rFonts w:ascii="Arial" w:hAnsi="Arial" w:cs="Arial"/>
        <w:noProof/>
        <w:sz w:val="22"/>
        <w:szCs w:val="22"/>
        <w:lang w:eastAsia="en-GB"/>
      </w:rPr>
    </w:pPr>
  </w:p>
  <w:p w:rsidR="003976AF" w:rsidRDefault="003976AF">
    <w:pPr>
      <w:pStyle w:val="Header"/>
      <w:rPr>
        <w:rFonts w:ascii="Arial" w:hAnsi="Arial" w:cs="Arial"/>
        <w:noProof/>
        <w:sz w:val="22"/>
        <w:szCs w:val="22"/>
        <w:lang w:eastAsia="en-GB"/>
      </w:rPr>
    </w:pPr>
  </w:p>
  <w:p w:rsidR="003976AF" w:rsidRDefault="003976AF">
    <w:pPr>
      <w:pStyle w:val="Header"/>
      <w:rPr>
        <w:rFonts w:ascii="Arial" w:hAnsi="Arial" w:cs="Arial"/>
        <w:noProof/>
        <w:sz w:val="22"/>
        <w:szCs w:val="22"/>
        <w:lang w:eastAsia="en-GB"/>
      </w:rPr>
    </w:pPr>
  </w:p>
  <w:p w:rsidR="003976AF" w:rsidRDefault="00397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446ED"/>
    <w:multiLevelType w:val="hybridMultilevel"/>
    <w:tmpl w:val="6FCAF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A5B05D3"/>
    <w:multiLevelType w:val="hybridMultilevel"/>
    <w:tmpl w:val="5AB659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36212D"/>
    <w:multiLevelType w:val="hybridMultilevel"/>
    <w:tmpl w:val="0F66162E"/>
    <w:lvl w:ilvl="0" w:tplc="B2BE9A76">
      <w:numFmt w:val="bullet"/>
      <w:lvlText w:val="-"/>
      <w:lvlJc w:val="left"/>
      <w:pPr>
        <w:ind w:left="720" w:hanging="360"/>
      </w:pPr>
      <w:rPr>
        <w:rFonts w:ascii="Arial" w:eastAsia="Tahom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973D64"/>
    <w:multiLevelType w:val="hybridMultilevel"/>
    <w:tmpl w:val="AB2AF7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D5E73D8"/>
    <w:multiLevelType w:val="hybridMultilevel"/>
    <w:tmpl w:val="020A81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485902"/>
    <w:multiLevelType w:val="hybridMultilevel"/>
    <w:tmpl w:val="C0BEE34A"/>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6">
    <w:nsid w:val="1FED0BB5"/>
    <w:multiLevelType w:val="hybridMultilevel"/>
    <w:tmpl w:val="A8D0CD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0493AE3"/>
    <w:multiLevelType w:val="hybridMultilevel"/>
    <w:tmpl w:val="091CD8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22583CC7"/>
    <w:multiLevelType w:val="hybridMultilevel"/>
    <w:tmpl w:val="71869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227B47"/>
    <w:multiLevelType w:val="multilevel"/>
    <w:tmpl w:val="5C86D69A"/>
    <w:lvl w:ilvl="0">
      <w:numFmt w:val="bullet"/>
      <w:lvlText w:val="-"/>
      <w:lvlJc w:val="left"/>
      <w:pPr>
        <w:ind w:left="360" w:firstLine="0"/>
      </w:pPr>
      <w:rPr>
        <w:rFonts w:ascii="Arial" w:eastAsia="Tahoma" w:hAnsi="Arial" w:cs="Arial" w:hint="default"/>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0">
    <w:nsid w:val="24546FC1"/>
    <w:multiLevelType w:val="hybridMultilevel"/>
    <w:tmpl w:val="2ABCED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60E2ECA"/>
    <w:multiLevelType w:val="hybridMultilevel"/>
    <w:tmpl w:val="8A60ED5C"/>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nsid w:val="2AE0170E"/>
    <w:multiLevelType w:val="hybridMultilevel"/>
    <w:tmpl w:val="6AB89CB6"/>
    <w:lvl w:ilvl="0" w:tplc="08090001">
      <w:start w:val="1"/>
      <w:numFmt w:val="bullet"/>
      <w:lvlText w:val=""/>
      <w:lvlJc w:val="left"/>
      <w:pPr>
        <w:tabs>
          <w:tab w:val="num" w:pos="2502"/>
        </w:tabs>
        <w:ind w:left="2502" w:hanging="360"/>
      </w:pPr>
      <w:rPr>
        <w:rFonts w:ascii="Symbol" w:hAnsi="Symbol" w:hint="default"/>
      </w:rPr>
    </w:lvl>
    <w:lvl w:ilvl="1" w:tplc="08090019">
      <w:start w:val="1"/>
      <w:numFmt w:val="lowerLetter"/>
      <w:lvlText w:val="%2."/>
      <w:lvlJc w:val="left"/>
      <w:pPr>
        <w:tabs>
          <w:tab w:val="num" w:pos="3582"/>
        </w:tabs>
        <w:ind w:left="3582" w:hanging="360"/>
      </w:pPr>
    </w:lvl>
    <w:lvl w:ilvl="2" w:tplc="0809001B" w:tentative="1">
      <w:start w:val="1"/>
      <w:numFmt w:val="lowerRoman"/>
      <w:lvlText w:val="%3."/>
      <w:lvlJc w:val="right"/>
      <w:pPr>
        <w:tabs>
          <w:tab w:val="num" w:pos="4302"/>
        </w:tabs>
        <w:ind w:left="4302" w:hanging="180"/>
      </w:pPr>
    </w:lvl>
    <w:lvl w:ilvl="3" w:tplc="0809000F" w:tentative="1">
      <w:start w:val="1"/>
      <w:numFmt w:val="decimal"/>
      <w:lvlText w:val="%4."/>
      <w:lvlJc w:val="left"/>
      <w:pPr>
        <w:tabs>
          <w:tab w:val="num" w:pos="5022"/>
        </w:tabs>
        <w:ind w:left="5022" w:hanging="360"/>
      </w:pPr>
    </w:lvl>
    <w:lvl w:ilvl="4" w:tplc="08090019" w:tentative="1">
      <w:start w:val="1"/>
      <w:numFmt w:val="lowerLetter"/>
      <w:lvlText w:val="%5."/>
      <w:lvlJc w:val="left"/>
      <w:pPr>
        <w:tabs>
          <w:tab w:val="num" w:pos="5742"/>
        </w:tabs>
        <w:ind w:left="5742" w:hanging="360"/>
      </w:pPr>
    </w:lvl>
    <w:lvl w:ilvl="5" w:tplc="0809001B" w:tentative="1">
      <w:start w:val="1"/>
      <w:numFmt w:val="lowerRoman"/>
      <w:lvlText w:val="%6."/>
      <w:lvlJc w:val="right"/>
      <w:pPr>
        <w:tabs>
          <w:tab w:val="num" w:pos="6462"/>
        </w:tabs>
        <w:ind w:left="6462" w:hanging="180"/>
      </w:pPr>
    </w:lvl>
    <w:lvl w:ilvl="6" w:tplc="0809000F" w:tentative="1">
      <w:start w:val="1"/>
      <w:numFmt w:val="decimal"/>
      <w:lvlText w:val="%7."/>
      <w:lvlJc w:val="left"/>
      <w:pPr>
        <w:tabs>
          <w:tab w:val="num" w:pos="7182"/>
        </w:tabs>
        <w:ind w:left="7182" w:hanging="360"/>
      </w:pPr>
    </w:lvl>
    <w:lvl w:ilvl="7" w:tplc="08090019" w:tentative="1">
      <w:start w:val="1"/>
      <w:numFmt w:val="lowerLetter"/>
      <w:lvlText w:val="%8."/>
      <w:lvlJc w:val="left"/>
      <w:pPr>
        <w:tabs>
          <w:tab w:val="num" w:pos="7902"/>
        </w:tabs>
        <w:ind w:left="7902" w:hanging="360"/>
      </w:pPr>
    </w:lvl>
    <w:lvl w:ilvl="8" w:tplc="0809001B" w:tentative="1">
      <w:start w:val="1"/>
      <w:numFmt w:val="lowerRoman"/>
      <w:lvlText w:val="%9."/>
      <w:lvlJc w:val="right"/>
      <w:pPr>
        <w:tabs>
          <w:tab w:val="num" w:pos="8622"/>
        </w:tabs>
        <w:ind w:left="8622" w:hanging="180"/>
      </w:pPr>
    </w:lvl>
  </w:abstractNum>
  <w:abstractNum w:abstractNumId="13">
    <w:nsid w:val="2DF42216"/>
    <w:multiLevelType w:val="hybridMultilevel"/>
    <w:tmpl w:val="DB74A7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FE941BE"/>
    <w:multiLevelType w:val="hybridMultilevel"/>
    <w:tmpl w:val="D3C023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5937967"/>
    <w:multiLevelType w:val="hybridMultilevel"/>
    <w:tmpl w:val="1D967BCE"/>
    <w:lvl w:ilvl="0" w:tplc="EFD0BF3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36EA5CF5"/>
    <w:multiLevelType w:val="hybridMultilevel"/>
    <w:tmpl w:val="BC8850B2"/>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7336702"/>
    <w:multiLevelType w:val="hybridMultilevel"/>
    <w:tmpl w:val="229E8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8CB0AA1"/>
    <w:multiLevelType w:val="multilevel"/>
    <w:tmpl w:val="5C102A4C"/>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9">
    <w:nsid w:val="407F0404"/>
    <w:multiLevelType w:val="hybridMultilevel"/>
    <w:tmpl w:val="7A268A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4A6E1811"/>
    <w:multiLevelType w:val="hybridMultilevel"/>
    <w:tmpl w:val="FA7E3E3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F43F58"/>
    <w:multiLevelType w:val="hybridMultilevel"/>
    <w:tmpl w:val="86DE9D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4FDB4B37"/>
    <w:multiLevelType w:val="hybridMultilevel"/>
    <w:tmpl w:val="E9367256"/>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FF40F5E"/>
    <w:multiLevelType w:val="hybridMultilevel"/>
    <w:tmpl w:val="767E21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518520CA"/>
    <w:multiLevelType w:val="hybridMultilevel"/>
    <w:tmpl w:val="469C46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nsid w:val="52C05162"/>
    <w:multiLevelType w:val="multilevel"/>
    <w:tmpl w:val="D6B0B46C"/>
    <w:lvl w:ilvl="0">
      <w:start w:val="1"/>
      <w:numFmt w:val="bullet"/>
      <w:lvlText w:val="●"/>
      <w:lvlJc w:val="left"/>
      <w:pPr>
        <w:ind w:left="2160" w:firstLine="1080"/>
      </w:pPr>
      <w:rPr>
        <w:rFonts w:ascii="Arial" w:eastAsia="Arial" w:hAnsi="Arial" w:cs="Arial"/>
      </w:rPr>
    </w:lvl>
    <w:lvl w:ilvl="1">
      <w:start w:val="1"/>
      <w:numFmt w:val="bullet"/>
      <w:lvlText w:val="o"/>
      <w:lvlJc w:val="left"/>
      <w:pPr>
        <w:ind w:left="2880" w:firstLine="1800"/>
      </w:pPr>
      <w:rPr>
        <w:rFonts w:ascii="Arial" w:eastAsia="Arial" w:hAnsi="Arial" w:cs="Arial"/>
      </w:rPr>
    </w:lvl>
    <w:lvl w:ilvl="2">
      <w:start w:val="1"/>
      <w:numFmt w:val="bullet"/>
      <w:lvlText w:val="▪"/>
      <w:lvlJc w:val="left"/>
      <w:pPr>
        <w:ind w:left="3600" w:firstLine="2520"/>
      </w:pPr>
      <w:rPr>
        <w:rFonts w:ascii="Arial" w:eastAsia="Arial" w:hAnsi="Arial" w:cs="Arial"/>
      </w:rPr>
    </w:lvl>
    <w:lvl w:ilvl="3">
      <w:start w:val="1"/>
      <w:numFmt w:val="bullet"/>
      <w:lvlText w:val="●"/>
      <w:lvlJc w:val="left"/>
      <w:pPr>
        <w:ind w:left="4320" w:firstLine="3240"/>
      </w:pPr>
      <w:rPr>
        <w:rFonts w:ascii="Arial" w:eastAsia="Arial" w:hAnsi="Arial" w:cs="Arial"/>
      </w:rPr>
    </w:lvl>
    <w:lvl w:ilvl="4">
      <w:start w:val="1"/>
      <w:numFmt w:val="bullet"/>
      <w:lvlText w:val="o"/>
      <w:lvlJc w:val="left"/>
      <w:pPr>
        <w:ind w:left="5040" w:firstLine="3960"/>
      </w:pPr>
      <w:rPr>
        <w:rFonts w:ascii="Arial" w:eastAsia="Arial" w:hAnsi="Arial" w:cs="Arial"/>
      </w:rPr>
    </w:lvl>
    <w:lvl w:ilvl="5">
      <w:start w:val="1"/>
      <w:numFmt w:val="bullet"/>
      <w:lvlText w:val="▪"/>
      <w:lvlJc w:val="left"/>
      <w:pPr>
        <w:ind w:left="5760" w:firstLine="4680"/>
      </w:pPr>
      <w:rPr>
        <w:rFonts w:ascii="Arial" w:eastAsia="Arial" w:hAnsi="Arial" w:cs="Arial"/>
      </w:rPr>
    </w:lvl>
    <w:lvl w:ilvl="6">
      <w:start w:val="1"/>
      <w:numFmt w:val="bullet"/>
      <w:lvlText w:val="●"/>
      <w:lvlJc w:val="left"/>
      <w:pPr>
        <w:ind w:left="6480" w:firstLine="5400"/>
      </w:pPr>
      <w:rPr>
        <w:rFonts w:ascii="Arial" w:eastAsia="Arial" w:hAnsi="Arial" w:cs="Arial"/>
      </w:rPr>
    </w:lvl>
    <w:lvl w:ilvl="7">
      <w:start w:val="1"/>
      <w:numFmt w:val="bullet"/>
      <w:lvlText w:val="o"/>
      <w:lvlJc w:val="left"/>
      <w:pPr>
        <w:ind w:left="7200" w:firstLine="6120"/>
      </w:pPr>
      <w:rPr>
        <w:rFonts w:ascii="Arial" w:eastAsia="Arial" w:hAnsi="Arial" w:cs="Arial"/>
      </w:rPr>
    </w:lvl>
    <w:lvl w:ilvl="8">
      <w:start w:val="1"/>
      <w:numFmt w:val="bullet"/>
      <w:lvlText w:val="▪"/>
      <w:lvlJc w:val="left"/>
      <w:pPr>
        <w:ind w:left="7920" w:firstLine="6840"/>
      </w:pPr>
      <w:rPr>
        <w:rFonts w:ascii="Arial" w:eastAsia="Arial" w:hAnsi="Arial" w:cs="Arial"/>
      </w:rPr>
    </w:lvl>
  </w:abstractNum>
  <w:abstractNum w:abstractNumId="26">
    <w:nsid w:val="556B2E64"/>
    <w:multiLevelType w:val="hybridMultilevel"/>
    <w:tmpl w:val="F1B65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98218DD"/>
    <w:multiLevelType w:val="hybridMultilevel"/>
    <w:tmpl w:val="E1DAE852"/>
    <w:lvl w:ilvl="0" w:tplc="33361EB8">
      <w:numFmt w:val="bullet"/>
      <w:lvlText w:val="-"/>
      <w:lvlJc w:val="left"/>
      <w:pPr>
        <w:ind w:left="720" w:hanging="360"/>
      </w:pPr>
      <w:rPr>
        <w:rFonts w:ascii="Arial" w:eastAsia="Tahom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A703B2C"/>
    <w:multiLevelType w:val="hybridMultilevel"/>
    <w:tmpl w:val="6944C094"/>
    <w:lvl w:ilvl="0" w:tplc="33361EB8">
      <w:numFmt w:val="bullet"/>
      <w:lvlText w:val="-"/>
      <w:lvlJc w:val="left"/>
      <w:pPr>
        <w:ind w:left="1080" w:hanging="360"/>
      </w:pPr>
      <w:rPr>
        <w:rFonts w:ascii="Arial" w:eastAsia="Tahom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nsid w:val="5F0B798E"/>
    <w:multiLevelType w:val="hybridMultilevel"/>
    <w:tmpl w:val="2280D87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38269F"/>
    <w:multiLevelType w:val="hybridMultilevel"/>
    <w:tmpl w:val="C66C96D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63516ADE"/>
    <w:multiLevelType w:val="hybridMultilevel"/>
    <w:tmpl w:val="3F32BD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64974DB8"/>
    <w:multiLevelType w:val="hybridMultilevel"/>
    <w:tmpl w:val="96C235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79E6FD7"/>
    <w:multiLevelType w:val="hybridMultilevel"/>
    <w:tmpl w:val="D31ECAA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nsid w:val="6E405BAF"/>
    <w:multiLevelType w:val="multilevel"/>
    <w:tmpl w:val="3FA2760A"/>
    <w:lvl w:ilvl="0">
      <w:start w:val="14"/>
      <w:numFmt w:val="decimal"/>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5">
    <w:nsid w:val="6F3D589F"/>
    <w:multiLevelType w:val="hybridMultilevel"/>
    <w:tmpl w:val="40E05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FCA5563"/>
    <w:multiLevelType w:val="hybridMultilevel"/>
    <w:tmpl w:val="EB7CBC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nsid w:val="71940788"/>
    <w:multiLevelType w:val="multilevel"/>
    <w:tmpl w:val="5A0255EE"/>
    <w:lvl w:ilvl="0">
      <w:start w:val="12"/>
      <w:numFmt w:val="decimal"/>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8">
    <w:nsid w:val="761B2E2F"/>
    <w:multiLevelType w:val="hybridMultilevel"/>
    <w:tmpl w:val="0C28CD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nsid w:val="77F1203D"/>
    <w:multiLevelType w:val="hybridMultilevel"/>
    <w:tmpl w:val="564AEF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79F87AC5"/>
    <w:multiLevelType w:val="multilevel"/>
    <w:tmpl w:val="1536311C"/>
    <w:lvl w:ilvl="0">
      <w:start w:val="1"/>
      <w:numFmt w:val="decimal"/>
      <w:lvlText w:val="%1."/>
      <w:lvlJc w:val="left"/>
      <w:pPr>
        <w:ind w:left="360" w:firstLine="0"/>
      </w:pPr>
      <w:rPr>
        <w:rFonts w:hint="default"/>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41">
    <w:nsid w:val="7E28100E"/>
    <w:multiLevelType w:val="hybridMultilevel"/>
    <w:tmpl w:val="40F67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34"/>
  </w:num>
  <w:num w:numId="4">
    <w:abstractNumId w:val="40"/>
  </w:num>
  <w:num w:numId="5">
    <w:abstractNumId w:val="12"/>
  </w:num>
  <w:num w:numId="6">
    <w:abstractNumId w:val="10"/>
  </w:num>
  <w:num w:numId="7">
    <w:abstractNumId w:val="7"/>
  </w:num>
  <w:num w:numId="8">
    <w:abstractNumId w:val="14"/>
  </w:num>
  <w:num w:numId="9">
    <w:abstractNumId w:val="0"/>
  </w:num>
  <w:num w:numId="10">
    <w:abstractNumId w:val="41"/>
  </w:num>
  <w:num w:numId="11">
    <w:abstractNumId w:val="20"/>
  </w:num>
  <w:num w:numId="12">
    <w:abstractNumId w:val="6"/>
  </w:num>
  <w:num w:numId="13">
    <w:abstractNumId w:val="30"/>
  </w:num>
  <w:num w:numId="14">
    <w:abstractNumId w:val="24"/>
  </w:num>
  <w:num w:numId="15">
    <w:abstractNumId w:val="18"/>
  </w:num>
  <w:num w:numId="16">
    <w:abstractNumId w:val="35"/>
  </w:num>
  <w:num w:numId="17">
    <w:abstractNumId w:val="26"/>
  </w:num>
  <w:num w:numId="18">
    <w:abstractNumId w:val="2"/>
  </w:num>
  <w:num w:numId="19">
    <w:abstractNumId w:val="27"/>
  </w:num>
  <w:num w:numId="20">
    <w:abstractNumId w:val="28"/>
  </w:num>
  <w:num w:numId="21">
    <w:abstractNumId w:val="9"/>
  </w:num>
  <w:num w:numId="22">
    <w:abstractNumId w:val="3"/>
  </w:num>
  <w:num w:numId="23">
    <w:abstractNumId w:val="1"/>
  </w:num>
  <w:num w:numId="24">
    <w:abstractNumId w:val="13"/>
  </w:num>
  <w:num w:numId="25">
    <w:abstractNumId w:val="17"/>
  </w:num>
  <w:num w:numId="26">
    <w:abstractNumId w:val="36"/>
  </w:num>
  <w:num w:numId="27">
    <w:abstractNumId w:val="21"/>
  </w:num>
  <w:num w:numId="28">
    <w:abstractNumId w:val="31"/>
  </w:num>
  <w:num w:numId="29">
    <w:abstractNumId w:val="32"/>
  </w:num>
  <w:num w:numId="30">
    <w:abstractNumId w:val="4"/>
  </w:num>
  <w:num w:numId="31">
    <w:abstractNumId w:val="19"/>
  </w:num>
  <w:num w:numId="32">
    <w:abstractNumId w:val="33"/>
  </w:num>
  <w:num w:numId="33">
    <w:abstractNumId w:val="38"/>
  </w:num>
  <w:num w:numId="34">
    <w:abstractNumId w:val="23"/>
  </w:num>
  <w:num w:numId="35">
    <w:abstractNumId w:val="29"/>
  </w:num>
  <w:num w:numId="36">
    <w:abstractNumId w:val="22"/>
  </w:num>
  <w:num w:numId="37">
    <w:abstractNumId w:val="15"/>
  </w:num>
  <w:num w:numId="38">
    <w:abstractNumId w:val="16"/>
  </w:num>
  <w:num w:numId="39">
    <w:abstractNumId w:val="11"/>
  </w:num>
  <w:num w:numId="40">
    <w:abstractNumId w:val="5"/>
  </w:num>
  <w:num w:numId="41">
    <w:abstractNumId w:val="39"/>
  </w:num>
  <w:num w:numId="4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197"/>
    <w:rsid w:val="0000028B"/>
    <w:rsid w:val="000028B8"/>
    <w:rsid w:val="000034D7"/>
    <w:rsid w:val="00003F80"/>
    <w:rsid w:val="00004BA9"/>
    <w:rsid w:val="00005A26"/>
    <w:rsid w:val="000063DC"/>
    <w:rsid w:val="0000783A"/>
    <w:rsid w:val="000108F2"/>
    <w:rsid w:val="00010CA6"/>
    <w:rsid w:val="00010E38"/>
    <w:rsid w:val="0001368E"/>
    <w:rsid w:val="0001489D"/>
    <w:rsid w:val="00014F14"/>
    <w:rsid w:val="00015467"/>
    <w:rsid w:val="00020ABE"/>
    <w:rsid w:val="00022211"/>
    <w:rsid w:val="0002251C"/>
    <w:rsid w:val="00024245"/>
    <w:rsid w:val="0002503D"/>
    <w:rsid w:val="00027528"/>
    <w:rsid w:val="00037762"/>
    <w:rsid w:val="000455E3"/>
    <w:rsid w:val="00045955"/>
    <w:rsid w:val="00047321"/>
    <w:rsid w:val="00054005"/>
    <w:rsid w:val="00057413"/>
    <w:rsid w:val="00062036"/>
    <w:rsid w:val="000625D1"/>
    <w:rsid w:val="00066797"/>
    <w:rsid w:val="00067489"/>
    <w:rsid w:val="00067C92"/>
    <w:rsid w:val="00067F2D"/>
    <w:rsid w:val="0007228B"/>
    <w:rsid w:val="0007313A"/>
    <w:rsid w:val="00074C35"/>
    <w:rsid w:val="00075739"/>
    <w:rsid w:val="00080FAD"/>
    <w:rsid w:val="00082A9C"/>
    <w:rsid w:val="00084D54"/>
    <w:rsid w:val="00094A63"/>
    <w:rsid w:val="00096911"/>
    <w:rsid w:val="00097795"/>
    <w:rsid w:val="00097DED"/>
    <w:rsid w:val="000A0925"/>
    <w:rsid w:val="000A53CE"/>
    <w:rsid w:val="000A659F"/>
    <w:rsid w:val="000B2676"/>
    <w:rsid w:val="000B48DA"/>
    <w:rsid w:val="000B74EC"/>
    <w:rsid w:val="000C53E0"/>
    <w:rsid w:val="000C719F"/>
    <w:rsid w:val="000D7972"/>
    <w:rsid w:val="000E43D0"/>
    <w:rsid w:val="000F0D8A"/>
    <w:rsid w:val="000F2CC4"/>
    <w:rsid w:val="000F79CF"/>
    <w:rsid w:val="00104F0C"/>
    <w:rsid w:val="00105846"/>
    <w:rsid w:val="00106BE0"/>
    <w:rsid w:val="00111346"/>
    <w:rsid w:val="001166DC"/>
    <w:rsid w:val="0011745B"/>
    <w:rsid w:val="00120259"/>
    <w:rsid w:val="00121223"/>
    <w:rsid w:val="00134768"/>
    <w:rsid w:val="001359CA"/>
    <w:rsid w:val="00135FC7"/>
    <w:rsid w:val="001379E0"/>
    <w:rsid w:val="0014099B"/>
    <w:rsid w:val="001432B8"/>
    <w:rsid w:val="00152A18"/>
    <w:rsid w:val="00157FFC"/>
    <w:rsid w:val="0016317A"/>
    <w:rsid w:val="00163A8C"/>
    <w:rsid w:val="00165AE9"/>
    <w:rsid w:val="00165DFC"/>
    <w:rsid w:val="0017358D"/>
    <w:rsid w:val="001770CF"/>
    <w:rsid w:val="00177B74"/>
    <w:rsid w:val="00177BE3"/>
    <w:rsid w:val="00177EFE"/>
    <w:rsid w:val="001822AD"/>
    <w:rsid w:val="00186A9E"/>
    <w:rsid w:val="001901FA"/>
    <w:rsid w:val="00191B20"/>
    <w:rsid w:val="00192375"/>
    <w:rsid w:val="00194437"/>
    <w:rsid w:val="00195B8A"/>
    <w:rsid w:val="001A5069"/>
    <w:rsid w:val="001A6D73"/>
    <w:rsid w:val="001B5D05"/>
    <w:rsid w:val="001B6D9F"/>
    <w:rsid w:val="001C1043"/>
    <w:rsid w:val="001C14A2"/>
    <w:rsid w:val="001D0A1D"/>
    <w:rsid w:val="001D0DE5"/>
    <w:rsid w:val="001D1588"/>
    <w:rsid w:val="001D38BA"/>
    <w:rsid w:val="001D4D54"/>
    <w:rsid w:val="001E580B"/>
    <w:rsid w:val="001E7817"/>
    <w:rsid w:val="001F0785"/>
    <w:rsid w:val="001F4C4D"/>
    <w:rsid w:val="001F7077"/>
    <w:rsid w:val="00200D40"/>
    <w:rsid w:val="002023F3"/>
    <w:rsid w:val="002038EC"/>
    <w:rsid w:val="0021193E"/>
    <w:rsid w:val="00217A34"/>
    <w:rsid w:val="002256F9"/>
    <w:rsid w:val="00226335"/>
    <w:rsid w:val="00226A4D"/>
    <w:rsid w:val="00226FFE"/>
    <w:rsid w:val="002324ED"/>
    <w:rsid w:val="0023318C"/>
    <w:rsid w:val="002353B6"/>
    <w:rsid w:val="00241F5C"/>
    <w:rsid w:val="002448C0"/>
    <w:rsid w:val="00252CE6"/>
    <w:rsid w:val="00253607"/>
    <w:rsid w:val="002544C4"/>
    <w:rsid w:val="00257EA3"/>
    <w:rsid w:val="00263CE3"/>
    <w:rsid w:val="00264B38"/>
    <w:rsid w:val="00266139"/>
    <w:rsid w:val="002664AC"/>
    <w:rsid w:val="00270E9F"/>
    <w:rsid w:val="00272220"/>
    <w:rsid w:val="00276058"/>
    <w:rsid w:val="00286443"/>
    <w:rsid w:val="00286617"/>
    <w:rsid w:val="00294AD6"/>
    <w:rsid w:val="00295B4D"/>
    <w:rsid w:val="0029747F"/>
    <w:rsid w:val="002A0132"/>
    <w:rsid w:val="002A152B"/>
    <w:rsid w:val="002A5505"/>
    <w:rsid w:val="002A65B3"/>
    <w:rsid w:val="002A7B2A"/>
    <w:rsid w:val="002B21C7"/>
    <w:rsid w:val="002B281F"/>
    <w:rsid w:val="002B3F35"/>
    <w:rsid w:val="002B7FAC"/>
    <w:rsid w:val="002D2360"/>
    <w:rsid w:val="002D260B"/>
    <w:rsid w:val="002D7870"/>
    <w:rsid w:val="002E1E61"/>
    <w:rsid w:val="002E245F"/>
    <w:rsid w:val="002E4674"/>
    <w:rsid w:val="002E5A9B"/>
    <w:rsid w:val="002F1883"/>
    <w:rsid w:val="002F4747"/>
    <w:rsid w:val="002F4FEA"/>
    <w:rsid w:val="003021DF"/>
    <w:rsid w:val="00302B53"/>
    <w:rsid w:val="003057DA"/>
    <w:rsid w:val="00306039"/>
    <w:rsid w:val="00306D72"/>
    <w:rsid w:val="00314505"/>
    <w:rsid w:val="0031509A"/>
    <w:rsid w:val="003169B0"/>
    <w:rsid w:val="00316D46"/>
    <w:rsid w:val="003176FE"/>
    <w:rsid w:val="00322FF2"/>
    <w:rsid w:val="0033535F"/>
    <w:rsid w:val="00341F36"/>
    <w:rsid w:val="003454CA"/>
    <w:rsid w:val="0034682B"/>
    <w:rsid w:val="003638D8"/>
    <w:rsid w:val="00364EA6"/>
    <w:rsid w:val="00367045"/>
    <w:rsid w:val="003712DF"/>
    <w:rsid w:val="0037209F"/>
    <w:rsid w:val="003754C2"/>
    <w:rsid w:val="00375B1C"/>
    <w:rsid w:val="00376032"/>
    <w:rsid w:val="00377C74"/>
    <w:rsid w:val="0038521F"/>
    <w:rsid w:val="00385F51"/>
    <w:rsid w:val="00391614"/>
    <w:rsid w:val="00396976"/>
    <w:rsid w:val="00396DC6"/>
    <w:rsid w:val="003976AF"/>
    <w:rsid w:val="00397707"/>
    <w:rsid w:val="00397F4B"/>
    <w:rsid w:val="003A02AE"/>
    <w:rsid w:val="003A3A25"/>
    <w:rsid w:val="003A4005"/>
    <w:rsid w:val="003A4A26"/>
    <w:rsid w:val="003B3D34"/>
    <w:rsid w:val="003B6051"/>
    <w:rsid w:val="003B7EC1"/>
    <w:rsid w:val="003C37B2"/>
    <w:rsid w:val="003C4619"/>
    <w:rsid w:val="003C5032"/>
    <w:rsid w:val="003D0B77"/>
    <w:rsid w:val="003D22BC"/>
    <w:rsid w:val="003D36A1"/>
    <w:rsid w:val="003D41EB"/>
    <w:rsid w:val="003D5EC5"/>
    <w:rsid w:val="003D6730"/>
    <w:rsid w:val="003D6D4A"/>
    <w:rsid w:val="003D7FF5"/>
    <w:rsid w:val="003E06D5"/>
    <w:rsid w:val="003E293E"/>
    <w:rsid w:val="003F14A3"/>
    <w:rsid w:val="003F294E"/>
    <w:rsid w:val="00400A93"/>
    <w:rsid w:val="00403285"/>
    <w:rsid w:val="0040418C"/>
    <w:rsid w:val="00406786"/>
    <w:rsid w:val="00407E6C"/>
    <w:rsid w:val="004116CB"/>
    <w:rsid w:val="00417598"/>
    <w:rsid w:val="004204C3"/>
    <w:rsid w:val="00421FCC"/>
    <w:rsid w:val="00424D0E"/>
    <w:rsid w:val="004250C3"/>
    <w:rsid w:val="004265A5"/>
    <w:rsid w:val="00435036"/>
    <w:rsid w:val="004375D0"/>
    <w:rsid w:val="00442DD5"/>
    <w:rsid w:val="00445182"/>
    <w:rsid w:val="00446EC9"/>
    <w:rsid w:val="004501EB"/>
    <w:rsid w:val="00450C10"/>
    <w:rsid w:val="00453B3F"/>
    <w:rsid w:val="00456307"/>
    <w:rsid w:val="004606A2"/>
    <w:rsid w:val="00461723"/>
    <w:rsid w:val="00462E35"/>
    <w:rsid w:val="00470326"/>
    <w:rsid w:val="00471B7E"/>
    <w:rsid w:val="00471F10"/>
    <w:rsid w:val="0047272F"/>
    <w:rsid w:val="00472B86"/>
    <w:rsid w:val="00474A05"/>
    <w:rsid w:val="00475BAE"/>
    <w:rsid w:val="00481B73"/>
    <w:rsid w:val="00485CEF"/>
    <w:rsid w:val="00487968"/>
    <w:rsid w:val="00490F2F"/>
    <w:rsid w:val="00493244"/>
    <w:rsid w:val="004959F1"/>
    <w:rsid w:val="00496983"/>
    <w:rsid w:val="00496D0F"/>
    <w:rsid w:val="00497F4E"/>
    <w:rsid w:val="004A0424"/>
    <w:rsid w:val="004A0D40"/>
    <w:rsid w:val="004A3C38"/>
    <w:rsid w:val="004A4C73"/>
    <w:rsid w:val="004B167A"/>
    <w:rsid w:val="004B312C"/>
    <w:rsid w:val="004B3C1A"/>
    <w:rsid w:val="004B64F6"/>
    <w:rsid w:val="004B7CE8"/>
    <w:rsid w:val="004B7D96"/>
    <w:rsid w:val="004C0773"/>
    <w:rsid w:val="004C0EE8"/>
    <w:rsid w:val="004C209A"/>
    <w:rsid w:val="004C5D1D"/>
    <w:rsid w:val="004C77E9"/>
    <w:rsid w:val="004D36EF"/>
    <w:rsid w:val="004E3109"/>
    <w:rsid w:val="004E3317"/>
    <w:rsid w:val="004E33F1"/>
    <w:rsid w:val="004E465C"/>
    <w:rsid w:val="004E5470"/>
    <w:rsid w:val="004E65BC"/>
    <w:rsid w:val="004E7DD0"/>
    <w:rsid w:val="004F29AA"/>
    <w:rsid w:val="004F2EBD"/>
    <w:rsid w:val="004F31F0"/>
    <w:rsid w:val="004F3FF3"/>
    <w:rsid w:val="005017AB"/>
    <w:rsid w:val="005018A4"/>
    <w:rsid w:val="00505F14"/>
    <w:rsid w:val="005069A3"/>
    <w:rsid w:val="005071FD"/>
    <w:rsid w:val="00511CF8"/>
    <w:rsid w:val="0051432D"/>
    <w:rsid w:val="005169DF"/>
    <w:rsid w:val="00517F40"/>
    <w:rsid w:val="005255FC"/>
    <w:rsid w:val="00526371"/>
    <w:rsid w:val="00526D0F"/>
    <w:rsid w:val="00530C54"/>
    <w:rsid w:val="00530CB5"/>
    <w:rsid w:val="005310A9"/>
    <w:rsid w:val="00531580"/>
    <w:rsid w:val="0053337E"/>
    <w:rsid w:val="005354EB"/>
    <w:rsid w:val="00535CB1"/>
    <w:rsid w:val="00535D13"/>
    <w:rsid w:val="005366E8"/>
    <w:rsid w:val="00542315"/>
    <w:rsid w:val="00543A08"/>
    <w:rsid w:val="00543BF1"/>
    <w:rsid w:val="00544C57"/>
    <w:rsid w:val="005505E6"/>
    <w:rsid w:val="005569BC"/>
    <w:rsid w:val="00561F4E"/>
    <w:rsid w:val="005651CF"/>
    <w:rsid w:val="005655E9"/>
    <w:rsid w:val="00566B11"/>
    <w:rsid w:val="005674F2"/>
    <w:rsid w:val="0057098A"/>
    <w:rsid w:val="00572AE1"/>
    <w:rsid w:val="00576C58"/>
    <w:rsid w:val="00576E62"/>
    <w:rsid w:val="00582E7A"/>
    <w:rsid w:val="005845DD"/>
    <w:rsid w:val="00584B8A"/>
    <w:rsid w:val="00590D26"/>
    <w:rsid w:val="005914C1"/>
    <w:rsid w:val="00593239"/>
    <w:rsid w:val="00593742"/>
    <w:rsid w:val="00593C38"/>
    <w:rsid w:val="005A0A5D"/>
    <w:rsid w:val="005A37F6"/>
    <w:rsid w:val="005A479D"/>
    <w:rsid w:val="005B6779"/>
    <w:rsid w:val="005B7637"/>
    <w:rsid w:val="005B7868"/>
    <w:rsid w:val="005C3DBC"/>
    <w:rsid w:val="005C72DF"/>
    <w:rsid w:val="005D169E"/>
    <w:rsid w:val="005D45FD"/>
    <w:rsid w:val="005D4B03"/>
    <w:rsid w:val="005D58AF"/>
    <w:rsid w:val="005D5CE1"/>
    <w:rsid w:val="005E121C"/>
    <w:rsid w:val="005E1383"/>
    <w:rsid w:val="005E2706"/>
    <w:rsid w:val="005E35A1"/>
    <w:rsid w:val="005E3ABF"/>
    <w:rsid w:val="005E4B0A"/>
    <w:rsid w:val="005E6419"/>
    <w:rsid w:val="005E6809"/>
    <w:rsid w:val="005F1640"/>
    <w:rsid w:val="005F36DF"/>
    <w:rsid w:val="005F4D1A"/>
    <w:rsid w:val="005F6198"/>
    <w:rsid w:val="005F7169"/>
    <w:rsid w:val="00605B5C"/>
    <w:rsid w:val="00610053"/>
    <w:rsid w:val="00613A8A"/>
    <w:rsid w:val="00617013"/>
    <w:rsid w:val="00620EE6"/>
    <w:rsid w:val="006223F4"/>
    <w:rsid w:val="006232F0"/>
    <w:rsid w:val="00630A3A"/>
    <w:rsid w:val="00631F01"/>
    <w:rsid w:val="006330F3"/>
    <w:rsid w:val="00633C13"/>
    <w:rsid w:val="00636F3D"/>
    <w:rsid w:val="00640E9C"/>
    <w:rsid w:val="006414EB"/>
    <w:rsid w:val="00641857"/>
    <w:rsid w:val="00644CA2"/>
    <w:rsid w:val="00645653"/>
    <w:rsid w:val="00651675"/>
    <w:rsid w:val="006538EB"/>
    <w:rsid w:val="0065629B"/>
    <w:rsid w:val="00656470"/>
    <w:rsid w:val="006626CC"/>
    <w:rsid w:val="00665A8C"/>
    <w:rsid w:val="00666C9D"/>
    <w:rsid w:val="00666D30"/>
    <w:rsid w:val="00666E84"/>
    <w:rsid w:val="00671BFC"/>
    <w:rsid w:val="006733CE"/>
    <w:rsid w:val="00673D68"/>
    <w:rsid w:val="00674AB3"/>
    <w:rsid w:val="00677EB8"/>
    <w:rsid w:val="00681607"/>
    <w:rsid w:val="00682FD6"/>
    <w:rsid w:val="006839EB"/>
    <w:rsid w:val="00691A2C"/>
    <w:rsid w:val="00691F95"/>
    <w:rsid w:val="00692688"/>
    <w:rsid w:val="00692B27"/>
    <w:rsid w:val="00693DA6"/>
    <w:rsid w:val="00696037"/>
    <w:rsid w:val="00697BDF"/>
    <w:rsid w:val="00697CF9"/>
    <w:rsid w:val="006A13E6"/>
    <w:rsid w:val="006A1E1D"/>
    <w:rsid w:val="006B14EA"/>
    <w:rsid w:val="006B5274"/>
    <w:rsid w:val="006B7D87"/>
    <w:rsid w:val="006C14F3"/>
    <w:rsid w:val="006C2056"/>
    <w:rsid w:val="006C4153"/>
    <w:rsid w:val="006C5237"/>
    <w:rsid w:val="006C5B88"/>
    <w:rsid w:val="006C5D55"/>
    <w:rsid w:val="006C68EB"/>
    <w:rsid w:val="006D0309"/>
    <w:rsid w:val="006D179C"/>
    <w:rsid w:val="006D2598"/>
    <w:rsid w:val="006D2FE0"/>
    <w:rsid w:val="006D330E"/>
    <w:rsid w:val="006D56F1"/>
    <w:rsid w:val="006E45F8"/>
    <w:rsid w:val="006E67A0"/>
    <w:rsid w:val="006E7B80"/>
    <w:rsid w:val="006F3FA2"/>
    <w:rsid w:val="006F5A0C"/>
    <w:rsid w:val="006F7D2E"/>
    <w:rsid w:val="00703C72"/>
    <w:rsid w:val="00703F56"/>
    <w:rsid w:val="00704D0E"/>
    <w:rsid w:val="00705360"/>
    <w:rsid w:val="00711F75"/>
    <w:rsid w:val="00711FA7"/>
    <w:rsid w:val="007174EC"/>
    <w:rsid w:val="007240B6"/>
    <w:rsid w:val="007259EC"/>
    <w:rsid w:val="007264F2"/>
    <w:rsid w:val="007305EB"/>
    <w:rsid w:val="007320CB"/>
    <w:rsid w:val="00734144"/>
    <w:rsid w:val="007369F0"/>
    <w:rsid w:val="00736C11"/>
    <w:rsid w:val="007439E6"/>
    <w:rsid w:val="007450BE"/>
    <w:rsid w:val="00751409"/>
    <w:rsid w:val="00760DBA"/>
    <w:rsid w:val="0076166A"/>
    <w:rsid w:val="00761E10"/>
    <w:rsid w:val="00761E3E"/>
    <w:rsid w:val="00762F34"/>
    <w:rsid w:val="00763E7D"/>
    <w:rsid w:val="00766D41"/>
    <w:rsid w:val="00766F76"/>
    <w:rsid w:val="00772FA4"/>
    <w:rsid w:val="00775B9F"/>
    <w:rsid w:val="00776DB8"/>
    <w:rsid w:val="00783CC6"/>
    <w:rsid w:val="00786CFA"/>
    <w:rsid w:val="00787156"/>
    <w:rsid w:val="00790548"/>
    <w:rsid w:val="007979E8"/>
    <w:rsid w:val="007A2171"/>
    <w:rsid w:val="007A26E9"/>
    <w:rsid w:val="007A5A50"/>
    <w:rsid w:val="007A5BCE"/>
    <w:rsid w:val="007A7272"/>
    <w:rsid w:val="007A745A"/>
    <w:rsid w:val="007B15E5"/>
    <w:rsid w:val="007B2FB3"/>
    <w:rsid w:val="007C1242"/>
    <w:rsid w:val="007C159B"/>
    <w:rsid w:val="007C1929"/>
    <w:rsid w:val="007D0CE9"/>
    <w:rsid w:val="007D2A1A"/>
    <w:rsid w:val="007D36FB"/>
    <w:rsid w:val="007D3F72"/>
    <w:rsid w:val="007D4E5F"/>
    <w:rsid w:val="007D516E"/>
    <w:rsid w:val="007E1073"/>
    <w:rsid w:val="007E26D3"/>
    <w:rsid w:val="007E37A4"/>
    <w:rsid w:val="007E37F9"/>
    <w:rsid w:val="007F4407"/>
    <w:rsid w:val="007F5448"/>
    <w:rsid w:val="007F6D3A"/>
    <w:rsid w:val="00810006"/>
    <w:rsid w:val="008108E3"/>
    <w:rsid w:val="00811068"/>
    <w:rsid w:val="00816D9F"/>
    <w:rsid w:val="00821080"/>
    <w:rsid w:val="008211FB"/>
    <w:rsid w:val="008242AB"/>
    <w:rsid w:val="0082498B"/>
    <w:rsid w:val="00831FC0"/>
    <w:rsid w:val="0083277A"/>
    <w:rsid w:val="00833D7A"/>
    <w:rsid w:val="0083517C"/>
    <w:rsid w:val="00837846"/>
    <w:rsid w:val="00840A97"/>
    <w:rsid w:val="00845B80"/>
    <w:rsid w:val="008469A1"/>
    <w:rsid w:val="008501E6"/>
    <w:rsid w:val="00852471"/>
    <w:rsid w:val="008549A7"/>
    <w:rsid w:val="00855008"/>
    <w:rsid w:val="00856D39"/>
    <w:rsid w:val="00860F3C"/>
    <w:rsid w:val="008639CD"/>
    <w:rsid w:val="00866883"/>
    <w:rsid w:val="00872251"/>
    <w:rsid w:val="00877178"/>
    <w:rsid w:val="00877568"/>
    <w:rsid w:val="00877D33"/>
    <w:rsid w:val="00877E77"/>
    <w:rsid w:val="00884584"/>
    <w:rsid w:val="00885721"/>
    <w:rsid w:val="00887444"/>
    <w:rsid w:val="0089005B"/>
    <w:rsid w:val="00893D0A"/>
    <w:rsid w:val="00894A95"/>
    <w:rsid w:val="008965DC"/>
    <w:rsid w:val="008A0384"/>
    <w:rsid w:val="008A2256"/>
    <w:rsid w:val="008A2899"/>
    <w:rsid w:val="008A52D2"/>
    <w:rsid w:val="008A6071"/>
    <w:rsid w:val="008B3BEC"/>
    <w:rsid w:val="008B46B9"/>
    <w:rsid w:val="008B58E9"/>
    <w:rsid w:val="008C1208"/>
    <w:rsid w:val="008C6C0E"/>
    <w:rsid w:val="008C707B"/>
    <w:rsid w:val="008D04B9"/>
    <w:rsid w:val="008D7A8A"/>
    <w:rsid w:val="008E1371"/>
    <w:rsid w:val="008E258E"/>
    <w:rsid w:val="008E3B50"/>
    <w:rsid w:val="008E4495"/>
    <w:rsid w:val="008E7008"/>
    <w:rsid w:val="008E72E6"/>
    <w:rsid w:val="008F07FD"/>
    <w:rsid w:val="008F20EC"/>
    <w:rsid w:val="008F2BAD"/>
    <w:rsid w:val="00900479"/>
    <w:rsid w:val="00901ACB"/>
    <w:rsid w:val="009027F2"/>
    <w:rsid w:val="00903559"/>
    <w:rsid w:val="009035DB"/>
    <w:rsid w:val="00906C0F"/>
    <w:rsid w:val="0091007B"/>
    <w:rsid w:val="0091138B"/>
    <w:rsid w:val="00912DC7"/>
    <w:rsid w:val="00914B21"/>
    <w:rsid w:val="00914BA4"/>
    <w:rsid w:val="00915E4C"/>
    <w:rsid w:val="00916788"/>
    <w:rsid w:val="00916DB1"/>
    <w:rsid w:val="00923908"/>
    <w:rsid w:val="009239FA"/>
    <w:rsid w:val="00924C4F"/>
    <w:rsid w:val="00932753"/>
    <w:rsid w:val="009329F5"/>
    <w:rsid w:val="009332A7"/>
    <w:rsid w:val="00933C4F"/>
    <w:rsid w:val="0093509D"/>
    <w:rsid w:val="00936195"/>
    <w:rsid w:val="00936C42"/>
    <w:rsid w:val="00936FD0"/>
    <w:rsid w:val="00943DEC"/>
    <w:rsid w:val="00945F69"/>
    <w:rsid w:val="009476B6"/>
    <w:rsid w:val="00947D28"/>
    <w:rsid w:val="00951E8A"/>
    <w:rsid w:val="0095466F"/>
    <w:rsid w:val="00954B7E"/>
    <w:rsid w:val="00956449"/>
    <w:rsid w:val="0095656B"/>
    <w:rsid w:val="009571E6"/>
    <w:rsid w:val="00957B66"/>
    <w:rsid w:val="00957F87"/>
    <w:rsid w:val="00957FAB"/>
    <w:rsid w:val="00963D50"/>
    <w:rsid w:val="00965FBE"/>
    <w:rsid w:val="00966197"/>
    <w:rsid w:val="0096684E"/>
    <w:rsid w:val="00966C3B"/>
    <w:rsid w:val="0097449F"/>
    <w:rsid w:val="00976B7E"/>
    <w:rsid w:val="00977759"/>
    <w:rsid w:val="00983682"/>
    <w:rsid w:val="00984F4E"/>
    <w:rsid w:val="0098596F"/>
    <w:rsid w:val="00990F0F"/>
    <w:rsid w:val="009914FD"/>
    <w:rsid w:val="00991993"/>
    <w:rsid w:val="00992B69"/>
    <w:rsid w:val="00995EEB"/>
    <w:rsid w:val="00996D62"/>
    <w:rsid w:val="0099782E"/>
    <w:rsid w:val="009A135E"/>
    <w:rsid w:val="009A1F56"/>
    <w:rsid w:val="009A20E5"/>
    <w:rsid w:val="009A3185"/>
    <w:rsid w:val="009A775F"/>
    <w:rsid w:val="009B2150"/>
    <w:rsid w:val="009B2A6E"/>
    <w:rsid w:val="009B322C"/>
    <w:rsid w:val="009B53AF"/>
    <w:rsid w:val="009C40CB"/>
    <w:rsid w:val="009D0373"/>
    <w:rsid w:val="009D23FC"/>
    <w:rsid w:val="009D5370"/>
    <w:rsid w:val="009D7544"/>
    <w:rsid w:val="009E27D7"/>
    <w:rsid w:val="009E2A68"/>
    <w:rsid w:val="009F13EC"/>
    <w:rsid w:val="009F4C3C"/>
    <w:rsid w:val="009F7C7C"/>
    <w:rsid w:val="00A049E9"/>
    <w:rsid w:val="00A10C7C"/>
    <w:rsid w:val="00A11123"/>
    <w:rsid w:val="00A1507B"/>
    <w:rsid w:val="00A15203"/>
    <w:rsid w:val="00A1638F"/>
    <w:rsid w:val="00A169B4"/>
    <w:rsid w:val="00A17665"/>
    <w:rsid w:val="00A21579"/>
    <w:rsid w:val="00A23C8D"/>
    <w:rsid w:val="00A26A3A"/>
    <w:rsid w:val="00A30ECC"/>
    <w:rsid w:val="00A30F13"/>
    <w:rsid w:val="00A3463A"/>
    <w:rsid w:val="00A35360"/>
    <w:rsid w:val="00A353F7"/>
    <w:rsid w:val="00A357D3"/>
    <w:rsid w:val="00A432E0"/>
    <w:rsid w:val="00A45F25"/>
    <w:rsid w:val="00A472F6"/>
    <w:rsid w:val="00A501B8"/>
    <w:rsid w:val="00A50773"/>
    <w:rsid w:val="00A51875"/>
    <w:rsid w:val="00A51DA9"/>
    <w:rsid w:val="00A53CD4"/>
    <w:rsid w:val="00A54EA3"/>
    <w:rsid w:val="00A623AC"/>
    <w:rsid w:val="00A64189"/>
    <w:rsid w:val="00A70F07"/>
    <w:rsid w:val="00A73745"/>
    <w:rsid w:val="00A76B95"/>
    <w:rsid w:val="00A81371"/>
    <w:rsid w:val="00A83CA6"/>
    <w:rsid w:val="00A85AFC"/>
    <w:rsid w:val="00A85CE7"/>
    <w:rsid w:val="00A90AA9"/>
    <w:rsid w:val="00A91449"/>
    <w:rsid w:val="00A95393"/>
    <w:rsid w:val="00A96158"/>
    <w:rsid w:val="00A96997"/>
    <w:rsid w:val="00A96F62"/>
    <w:rsid w:val="00A96F7E"/>
    <w:rsid w:val="00AA0FA7"/>
    <w:rsid w:val="00AA1820"/>
    <w:rsid w:val="00AA4398"/>
    <w:rsid w:val="00AB0EFD"/>
    <w:rsid w:val="00AB15AD"/>
    <w:rsid w:val="00AB28CA"/>
    <w:rsid w:val="00AB34E4"/>
    <w:rsid w:val="00AB7059"/>
    <w:rsid w:val="00AB7F15"/>
    <w:rsid w:val="00AC27F1"/>
    <w:rsid w:val="00AC2FE0"/>
    <w:rsid w:val="00AC452D"/>
    <w:rsid w:val="00AC7762"/>
    <w:rsid w:val="00AD126F"/>
    <w:rsid w:val="00AE0853"/>
    <w:rsid w:val="00AE0F21"/>
    <w:rsid w:val="00AE2871"/>
    <w:rsid w:val="00AE5F5C"/>
    <w:rsid w:val="00AF0CD4"/>
    <w:rsid w:val="00AF3C8A"/>
    <w:rsid w:val="00AF7B50"/>
    <w:rsid w:val="00B01FB2"/>
    <w:rsid w:val="00B03872"/>
    <w:rsid w:val="00B04900"/>
    <w:rsid w:val="00B06562"/>
    <w:rsid w:val="00B138D5"/>
    <w:rsid w:val="00B20E11"/>
    <w:rsid w:val="00B22214"/>
    <w:rsid w:val="00B257F2"/>
    <w:rsid w:val="00B33056"/>
    <w:rsid w:val="00B33C99"/>
    <w:rsid w:val="00B4271E"/>
    <w:rsid w:val="00B42BC4"/>
    <w:rsid w:val="00B42E25"/>
    <w:rsid w:val="00B44545"/>
    <w:rsid w:val="00B44782"/>
    <w:rsid w:val="00B467C7"/>
    <w:rsid w:val="00B508FD"/>
    <w:rsid w:val="00B52C08"/>
    <w:rsid w:val="00B55E35"/>
    <w:rsid w:val="00B61244"/>
    <w:rsid w:val="00B61BA0"/>
    <w:rsid w:val="00B62530"/>
    <w:rsid w:val="00B6359F"/>
    <w:rsid w:val="00B640EF"/>
    <w:rsid w:val="00B64BC9"/>
    <w:rsid w:val="00B64F03"/>
    <w:rsid w:val="00B6572F"/>
    <w:rsid w:val="00B66169"/>
    <w:rsid w:val="00B7374E"/>
    <w:rsid w:val="00B73973"/>
    <w:rsid w:val="00B741A1"/>
    <w:rsid w:val="00B80DAE"/>
    <w:rsid w:val="00B8146D"/>
    <w:rsid w:val="00B81667"/>
    <w:rsid w:val="00B82672"/>
    <w:rsid w:val="00B847E7"/>
    <w:rsid w:val="00B91B76"/>
    <w:rsid w:val="00B92707"/>
    <w:rsid w:val="00B935AA"/>
    <w:rsid w:val="00B95923"/>
    <w:rsid w:val="00B95979"/>
    <w:rsid w:val="00BB1427"/>
    <w:rsid w:val="00BB2E41"/>
    <w:rsid w:val="00BB4A5B"/>
    <w:rsid w:val="00BC1F3C"/>
    <w:rsid w:val="00BC34C9"/>
    <w:rsid w:val="00BC42AC"/>
    <w:rsid w:val="00BC69A5"/>
    <w:rsid w:val="00BC6E73"/>
    <w:rsid w:val="00BC7489"/>
    <w:rsid w:val="00BD1636"/>
    <w:rsid w:val="00BD1B79"/>
    <w:rsid w:val="00BD27E9"/>
    <w:rsid w:val="00BD30D3"/>
    <w:rsid w:val="00BD7B80"/>
    <w:rsid w:val="00BE13CF"/>
    <w:rsid w:val="00BE3C4F"/>
    <w:rsid w:val="00BE5DBD"/>
    <w:rsid w:val="00BE6324"/>
    <w:rsid w:val="00BF01AE"/>
    <w:rsid w:val="00BF01D3"/>
    <w:rsid w:val="00BF1EC0"/>
    <w:rsid w:val="00BF3CBD"/>
    <w:rsid w:val="00BF4F67"/>
    <w:rsid w:val="00BF6716"/>
    <w:rsid w:val="00BF6B61"/>
    <w:rsid w:val="00C01440"/>
    <w:rsid w:val="00C02B16"/>
    <w:rsid w:val="00C03576"/>
    <w:rsid w:val="00C03F9C"/>
    <w:rsid w:val="00C0608E"/>
    <w:rsid w:val="00C10903"/>
    <w:rsid w:val="00C10944"/>
    <w:rsid w:val="00C11CD1"/>
    <w:rsid w:val="00C124E8"/>
    <w:rsid w:val="00C16964"/>
    <w:rsid w:val="00C21D22"/>
    <w:rsid w:val="00C30468"/>
    <w:rsid w:val="00C30E5E"/>
    <w:rsid w:val="00C3346D"/>
    <w:rsid w:val="00C3402D"/>
    <w:rsid w:val="00C3478B"/>
    <w:rsid w:val="00C34EB4"/>
    <w:rsid w:val="00C36525"/>
    <w:rsid w:val="00C366ED"/>
    <w:rsid w:val="00C4023C"/>
    <w:rsid w:val="00C42E46"/>
    <w:rsid w:val="00C42EFC"/>
    <w:rsid w:val="00C44C4F"/>
    <w:rsid w:val="00C51763"/>
    <w:rsid w:val="00C51897"/>
    <w:rsid w:val="00C51C44"/>
    <w:rsid w:val="00C534AF"/>
    <w:rsid w:val="00C537A6"/>
    <w:rsid w:val="00C60D16"/>
    <w:rsid w:val="00C62AC8"/>
    <w:rsid w:val="00C6529D"/>
    <w:rsid w:val="00C658D5"/>
    <w:rsid w:val="00C66091"/>
    <w:rsid w:val="00C66AD7"/>
    <w:rsid w:val="00C70B3D"/>
    <w:rsid w:val="00C74453"/>
    <w:rsid w:val="00C75233"/>
    <w:rsid w:val="00C81252"/>
    <w:rsid w:val="00C8209D"/>
    <w:rsid w:val="00C827AC"/>
    <w:rsid w:val="00C8413B"/>
    <w:rsid w:val="00C8728E"/>
    <w:rsid w:val="00C90518"/>
    <w:rsid w:val="00C9182D"/>
    <w:rsid w:val="00C933B1"/>
    <w:rsid w:val="00C93F8E"/>
    <w:rsid w:val="00C975B0"/>
    <w:rsid w:val="00CA08EF"/>
    <w:rsid w:val="00CA1233"/>
    <w:rsid w:val="00CA225F"/>
    <w:rsid w:val="00CA4BDE"/>
    <w:rsid w:val="00CA5970"/>
    <w:rsid w:val="00CA65EE"/>
    <w:rsid w:val="00CB5745"/>
    <w:rsid w:val="00CB6FA5"/>
    <w:rsid w:val="00CC060B"/>
    <w:rsid w:val="00CC2FD1"/>
    <w:rsid w:val="00CC4372"/>
    <w:rsid w:val="00CD1EE2"/>
    <w:rsid w:val="00CD38D9"/>
    <w:rsid w:val="00CD608B"/>
    <w:rsid w:val="00CE09F5"/>
    <w:rsid w:val="00CE1FBF"/>
    <w:rsid w:val="00CE3884"/>
    <w:rsid w:val="00CE3D78"/>
    <w:rsid w:val="00CE6A5D"/>
    <w:rsid w:val="00CF533B"/>
    <w:rsid w:val="00CF5390"/>
    <w:rsid w:val="00CF7AA0"/>
    <w:rsid w:val="00D001E0"/>
    <w:rsid w:val="00D01BD4"/>
    <w:rsid w:val="00D101FE"/>
    <w:rsid w:val="00D11269"/>
    <w:rsid w:val="00D1216E"/>
    <w:rsid w:val="00D13B38"/>
    <w:rsid w:val="00D14FB0"/>
    <w:rsid w:val="00D21F1E"/>
    <w:rsid w:val="00D2358B"/>
    <w:rsid w:val="00D23C74"/>
    <w:rsid w:val="00D250AB"/>
    <w:rsid w:val="00D25744"/>
    <w:rsid w:val="00D410C9"/>
    <w:rsid w:val="00D41399"/>
    <w:rsid w:val="00D423FD"/>
    <w:rsid w:val="00D43CE2"/>
    <w:rsid w:val="00D446A1"/>
    <w:rsid w:val="00D469B3"/>
    <w:rsid w:val="00D46AF5"/>
    <w:rsid w:val="00D46E05"/>
    <w:rsid w:val="00D50068"/>
    <w:rsid w:val="00D5201C"/>
    <w:rsid w:val="00D52AB4"/>
    <w:rsid w:val="00D56DA4"/>
    <w:rsid w:val="00D572FB"/>
    <w:rsid w:val="00D57DA0"/>
    <w:rsid w:val="00D626CE"/>
    <w:rsid w:val="00D62C07"/>
    <w:rsid w:val="00D635F4"/>
    <w:rsid w:val="00D63F99"/>
    <w:rsid w:val="00D65BB9"/>
    <w:rsid w:val="00D6617E"/>
    <w:rsid w:val="00D70081"/>
    <w:rsid w:val="00D71393"/>
    <w:rsid w:val="00D75553"/>
    <w:rsid w:val="00D77F09"/>
    <w:rsid w:val="00D81ADF"/>
    <w:rsid w:val="00D82768"/>
    <w:rsid w:val="00D83E93"/>
    <w:rsid w:val="00D8466F"/>
    <w:rsid w:val="00D85C9A"/>
    <w:rsid w:val="00D864D5"/>
    <w:rsid w:val="00D8657C"/>
    <w:rsid w:val="00D87742"/>
    <w:rsid w:val="00D90DB2"/>
    <w:rsid w:val="00D91990"/>
    <w:rsid w:val="00D92127"/>
    <w:rsid w:val="00D9440C"/>
    <w:rsid w:val="00D96046"/>
    <w:rsid w:val="00D964A3"/>
    <w:rsid w:val="00D96A94"/>
    <w:rsid w:val="00DA3A7B"/>
    <w:rsid w:val="00DA5D24"/>
    <w:rsid w:val="00DB390C"/>
    <w:rsid w:val="00DB7B0C"/>
    <w:rsid w:val="00DC05CD"/>
    <w:rsid w:val="00DC1C85"/>
    <w:rsid w:val="00DC2D15"/>
    <w:rsid w:val="00DD0241"/>
    <w:rsid w:val="00DD181D"/>
    <w:rsid w:val="00DD21CA"/>
    <w:rsid w:val="00DD614B"/>
    <w:rsid w:val="00DD75D4"/>
    <w:rsid w:val="00DD785A"/>
    <w:rsid w:val="00DE2ED2"/>
    <w:rsid w:val="00DE522A"/>
    <w:rsid w:val="00DE6966"/>
    <w:rsid w:val="00DE7E96"/>
    <w:rsid w:val="00DF0DB5"/>
    <w:rsid w:val="00DF2763"/>
    <w:rsid w:val="00DF5EDB"/>
    <w:rsid w:val="00E0484A"/>
    <w:rsid w:val="00E04A29"/>
    <w:rsid w:val="00E04E22"/>
    <w:rsid w:val="00E0524B"/>
    <w:rsid w:val="00E05F58"/>
    <w:rsid w:val="00E109DD"/>
    <w:rsid w:val="00E11BD9"/>
    <w:rsid w:val="00E165C0"/>
    <w:rsid w:val="00E24F83"/>
    <w:rsid w:val="00E2643A"/>
    <w:rsid w:val="00E33A61"/>
    <w:rsid w:val="00E368DF"/>
    <w:rsid w:val="00E37482"/>
    <w:rsid w:val="00E37B74"/>
    <w:rsid w:val="00E410A8"/>
    <w:rsid w:val="00E41FDD"/>
    <w:rsid w:val="00E42D7F"/>
    <w:rsid w:val="00E465A5"/>
    <w:rsid w:val="00E4793A"/>
    <w:rsid w:val="00E528C0"/>
    <w:rsid w:val="00E549D0"/>
    <w:rsid w:val="00E54D8F"/>
    <w:rsid w:val="00E54FC3"/>
    <w:rsid w:val="00E5705C"/>
    <w:rsid w:val="00E61E16"/>
    <w:rsid w:val="00E629E0"/>
    <w:rsid w:val="00E6714E"/>
    <w:rsid w:val="00E70923"/>
    <w:rsid w:val="00E7252B"/>
    <w:rsid w:val="00E74A95"/>
    <w:rsid w:val="00E80693"/>
    <w:rsid w:val="00E80DF1"/>
    <w:rsid w:val="00E85A97"/>
    <w:rsid w:val="00E90666"/>
    <w:rsid w:val="00E909F4"/>
    <w:rsid w:val="00E94F82"/>
    <w:rsid w:val="00E9714B"/>
    <w:rsid w:val="00EA2EB0"/>
    <w:rsid w:val="00EA4486"/>
    <w:rsid w:val="00EA5197"/>
    <w:rsid w:val="00EA58C9"/>
    <w:rsid w:val="00EB0A36"/>
    <w:rsid w:val="00EB1447"/>
    <w:rsid w:val="00EB249A"/>
    <w:rsid w:val="00EB4F6C"/>
    <w:rsid w:val="00EC1830"/>
    <w:rsid w:val="00EC36C8"/>
    <w:rsid w:val="00EC496B"/>
    <w:rsid w:val="00EC54E2"/>
    <w:rsid w:val="00EC6F31"/>
    <w:rsid w:val="00ED07B9"/>
    <w:rsid w:val="00ED0A12"/>
    <w:rsid w:val="00ED578E"/>
    <w:rsid w:val="00EE0F3B"/>
    <w:rsid w:val="00EE2DC3"/>
    <w:rsid w:val="00EE3D89"/>
    <w:rsid w:val="00EF0103"/>
    <w:rsid w:val="00EF0841"/>
    <w:rsid w:val="00EF6342"/>
    <w:rsid w:val="00EF6848"/>
    <w:rsid w:val="00EF6F86"/>
    <w:rsid w:val="00F01833"/>
    <w:rsid w:val="00F06AD8"/>
    <w:rsid w:val="00F06D26"/>
    <w:rsid w:val="00F102F4"/>
    <w:rsid w:val="00F123A9"/>
    <w:rsid w:val="00F12419"/>
    <w:rsid w:val="00F14412"/>
    <w:rsid w:val="00F16878"/>
    <w:rsid w:val="00F178C5"/>
    <w:rsid w:val="00F2035E"/>
    <w:rsid w:val="00F22AF2"/>
    <w:rsid w:val="00F22BF7"/>
    <w:rsid w:val="00F2464B"/>
    <w:rsid w:val="00F267B2"/>
    <w:rsid w:val="00F3061C"/>
    <w:rsid w:val="00F31B6A"/>
    <w:rsid w:val="00F406EE"/>
    <w:rsid w:val="00F41F1D"/>
    <w:rsid w:val="00F447FB"/>
    <w:rsid w:val="00F4709C"/>
    <w:rsid w:val="00F47CBC"/>
    <w:rsid w:val="00F53F74"/>
    <w:rsid w:val="00F5745B"/>
    <w:rsid w:val="00F62D18"/>
    <w:rsid w:val="00F638FE"/>
    <w:rsid w:val="00F651FC"/>
    <w:rsid w:val="00F71895"/>
    <w:rsid w:val="00F71B57"/>
    <w:rsid w:val="00F76A67"/>
    <w:rsid w:val="00F76C21"/>
    <w:rsid w:val="00F82BC0"/>
    <w:rsid w:val="00F85FFF"/>
    <w:rsid w:val="00F916FF"/>
    <w:rsid w:val="00F92E22"/>
    <w:rsid w:val="00F9395F"/>
    <w:rsid w:val="00F96B03"/>
    <w:rsid w:val="00F96D5A"/>
    <w:rsid w:val="00F97D19"/>
    <w:rsid w:val="00FA4AB3"/>
    <w:rsid w:val="00FA7094"/>
    <w:rsid w:val="00FB11B9"/>
    <w:rsid w:val="00FB5665"/>
    <w:rsid w:val="00FB6B94"/>
    <w:rsid w:val="00FC5BCD"/>
    <w:rsid w:val="00FD3F21"/>
    <w:rsid w:val="00FD483A"/>
    <w:rsid w:val="00FD4EA8"/>
    <w:rsid w:val="00FD62DF"/>
    <w:rsid w:val="00FD74AC"/>
    <w:rsid w:val="00FE07EF"/>
    <w:rsid w:val="00FE0DEF"/>
    <w:rsid w:val="00FE19A7"/>
    <w:rsid w:val="00FE37AF"/>
    <w:rsid w:val="00FE425B"/>
    <w:rsid w:val="00FE44C6"/>
    <w:rsid w:val="00FE59F2"/>
    <w:rsid w:val="00FE6A0F"/>
    <w:rsid w:val="00FF23B7"/>
    <w:rsid w:val="00FF3A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color w:val="000000"/>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outlineLvl w:val="0"/>
    </w:pPr>
    <w:rPr>
      <w:rFonts w:ascii="Arial" w:eastAsia="Arial" w:hAnsi="Arial" w:cs="Arial"/>
      <w:b/>
      <w:sz w:val="22"/>
      <w:szCs w:val="2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sz w:val="24"/>
      <w:szCs w:val="24"/>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674F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74F2"/>
    <w:rPr>
      <w:rFonts w:ascii="Lucida Grande" w:hAnsi="Lucida Grande" w:cs="Lucida Grande"/>
      <w:sz w:val="18"/>
      <w:szCs w:val="18"/>
    </w:rPr>
  </w:style>
  <w:style w:type="paragraph" w:styleId="Header">
    <w:name w:val="header"/>
    <w:basedOn w:val="Normal"/>
    <w:link w:val="HeaderChar"/>
    <w:uiPriority w:val="99"/>
    <w:unhideWhenUsed/>
    <w:rsid w:val="00E6714E"/>
    <w:pPr>
      <w:tabs>
        <w:tab w:val="center" w:pos="4513"/>
        <w:tab w:val="right" w:pos="9026"/>
      </w:tabs>
    </w:pPr>
  </w:style>
  <w:style w:type="character" w:customStyle="1" w:styleId="HeaderChar">
    <w:name w:val="Header Char"/>
    <w:basedOn w:val="DefaultParagraphFont"/>
    <w:link w:val="Header"/>
    <w:uiPriority w:val="99"/>
    <w:rsid w:val="00E6714E"/>
  </w:style>
  <w:style w:type="paragraph" w:styleId="Footer">
    <w:name w:val="footer"/>
    <w:basedOn w:val="Normal"/>
    <w:link w:val="FooterChar"/>
    <w:uiPriority w:val="99"/>
    <w:unhideWhenUsed/>
    <w:rsid w:val="00E6714E"/>
    <w:pPr>
      <w:tabs>
        <w:tab w:val="center" w:pos="4513"/>
        <w:tab w:val="right" w:pos="9026"/>
      </w:tabs>
    </w:pPr>
  </w:style>
  <w:style w:type="character" w:customStyle="1" w:styleId="FooterChar">
    <w:name w:val="Footer Char"/>
    <w:basedOn w:val="DefaultParagraphFont"/>
    <w:link w:val="Footer"/>
    <w:uiPriority w:val="99"/>
    <w:rsid w:val="00E6714E"/>
  </w:style>
  <w:style w:type="paragraph" w:styleId="CommentSubject">
    <w:name w:val="annotation subject"/>
    <w:basedOn w:val="CommentText"/>
    <w:next w:val="CommentText"/>
    <w:link w:val="CommentSubjectChar"/>
    <w:uiPriority w:val="99"/>
    <w:semiHidden/>
    <w:unhideWhenUsed/>
    <w:rsid w:val="00BE3C4F"/>
    <w:rPr>
      <w:b/>
      <w:bCs/>
      <w:sz w:val="20"/>
      <w:szCs w:val="20"/>
    </w:rPr>
  </w:style>
  <w:style w:type="character" w:customStyle="1" w:styleId="CommentSubjectChar">
    <w:name w:val="Comment Subject Char"/>
    <w:basedOn w:val="CommentTextChar"/>
    <w:link w:val="CommentSubject"/>
    <w:uiPriority w:val="99"/>
    <w:semiHidden/>
    <w:rsid w:val="00BE3C4F"/>
    <w:rPr>
      <w:b/>
      <w:bCs/>
      <w:sz w:val="24"/>
      <w:szCs w:val="24"/>
    </w:rPr>
  </w:style>
  <w:style w:type="paragraph" w:styleId="ListParagraph">
    <w:name w:val="List Paragraph"/>
    <w:basedOn w:val="Normal"/>
    <w:link w:val="ListParagraphChar"/>
    <w:uiPriority w:val="34"/>
    <w:qFormat/>
    <w:rsid w:val="003638D8"/>
    <w:pPr>
      <w:ind w:left="720"/>
      <w:contextualSpacing/>
    </w:pPr>
  </w:style>
  <w:style w:type="character" w:styleId="Hyperlink">
    <w:name w:val="Hyperlink"/>
    <w:basedOn w:val="DefaultParagraphFont"/>
    <w:uiPriority w:val="99"/>
    <w:unhideWhenUsed/>
    <w:rsid w:val="00671BFC"/>
    <w:rPr>
      <w:color w:val="0000FF" w:themeColor="hyperlink"/>
      <w:u w:val="single"/>
    </w:rPr>
  </w:style>
  <w:style w:type="character" w:styleId="IntenseEmphasis">
    <w:name w:val="Intense Emphasis"/>
    <w:basedOn w:val="DefaultParagraphFont"/>
    <w:uiPriority w:val="21"/>
    <w:qFormat/>
    <w:rsid w:val="001379E0"/>
    <w:rPr>
      <w:b/>
      <w:bCs/>
      <w:i/>
      <w:iCs/>
      <w:color w:val="4F81BD" w:themeColor="accent1"/>
    </w:rPr>
  </w:style>
  <w:style w:type="character" w:customStyle="1" w:styleId="ListParagraphChar">
    <w:name w:val="List Paragraph Char"/>
    <w:link w:val="ListParagraph"/>
    <w:uiPriority w:val="34"/>
    <w:locked/>
    <w:rsid w:val="00CA08EF"/>
  </w:style>
  <w:style w:type="paragraph" w:styleId="FootnoteText">
    <w:name w:val="footnote text"/>
    <w:basedOn w:val="Normal"/>
    <w:link w:val="FootnoteTextChar"/>
    <w:uiPriority w:val="99"/>
    <w:semiHidden/>
    <w:unhideWhenUsed/>
    <w:rsid w:val="00C34EB4"/>
    <w:rPr>
      <w:rFonts w:ascii="Foundry Sans" w:eastAsiaTheme="minorHAnsi" w:hAnsi="Foundry Sans" w:cstheme="minorBidi"/>
      <w:color w:val="auto"/>
    </w:rPr>
  </w:style>
  <w:style w:type="character" w:customStyle="1" w:styleId="FootnoteTextChar">
    <w:name w:val="Footnote Text Char"/>
    <w:basedOn w:val="DefaultParagraphFont"/>
    <w:link w:val="FootnoteText"/>
    <w:uiPriority w:val="99"/>
    <w:semiHidden/>
    <w:rsid w:val="00C34EB4"/>
    <w:rPr>
      <w:rFonts w:ascii="Foundry Sans" w:eastAsiaTheme="minorHAnsi" w:hAnsi="Foundry Sans" w:cstheme="minorBidi"/>
      <w:color w:val="auto"/>
    </w:rPr>
  </w:style>
  <w:style w:type="character" w:styleId="FootnoteReference">
    <w:name w:val="footnote reference"/>
    <w:basedOn w:val="DefaultParagraphFont"/>
    <w:uiPriority w:val="99"/>
    <w:semiHidden/>
    <w:unhideWhenUsed/>
    <w:rsid w:val="00C34EB4"/>
    <w:rPr>
      <w:vertAlign w:val="superscript"/>
    </w:rPr>
  </w:style>
  <w:style w:type="paragraph" w:styleId="BodyText2">
    <w:name w:val="Body Text 2"/>
    <w:basedOn w:val="Normal"/>
    <w:link w:val="BodyText2Char"/>
    <w:rsid w:val="00F406EE"/>
    <w:pPr>
      <w:overflowPunct w:val="0"/>
      <w:autoSpaceDE w:val="0"/>
      <w:autoSpaceDN w:val="0"/>
      <w:adjustRightInd w:val="0"/>
      <w:spacing w:after="120" w:line="480" w:lineRule="auto"/>
      <w:textAlignment w:val="baseline"/>
    </w:pPr>
    <w:rPr>
      <w:color w:val="auto"/>
      <w:sz w:val="22"/>
      <w:szCs w:val="22"/>
    </w:rPr>
  </w:style>
  <w:style w:type="character" w:customStyle="1" w:styleId="BodyText2Char">
    <w:name w:val="Body Text 2 Char"/>
    <w:basedOn w:val="DefaultParagraphFont"/>
    <w:link w:val="BodyText2"/>
    <w:rsid w:val="00F406EE"/>
    <w:rPr>
      <w:color w:val="auto"/>
      <w:sz w:val="22"/>
      <w:szCs w:val="22"/>
    </w:rPr>
  </w:style>
  <w:style w:type="paragraph" w:customStyle="1" w:styleId="Default">
    <w:name w:val="Default"/>
    <w:rsid w:val="008D7A8A"/>
    <w:pPr>
      <w:autoSpaceDE w:val="0"/>
      <w:autoSpaceDN w:val="0"/>
      <w:adjustRightInd w:val="0"/>
    </w:pPr>
    <w:rPr>
      <w:rFonts w:ascii="Open Sans Light" w:hAnsi="Open Sans Light" w:cs="Open Sans Light"/>
      <w:sz w:val="24"/>
      <w:szCs w:val="24"/>
    </w:rPr>
  </w:style>
  <w:style w:type="character" w:styleId="FollowedHyperlink">
    <w:name w:val="FollowedHyperlink"/>
    <w:basedOn w:val="DefaultParagraphFont"/>
    <w:uiPriority w:val="99"/>
    <w:semiHidden/>
    <w:unhideWhenUsed/>
    <w:rsid w:val="00AB34E4"/>
    <w:rPr>
      <w:color w:val="800080" w:themeColor="followedHyperlink"/>
      <w:u w:val="single"/>
    </w:rPr>
  </w:style>
  <w:style w:type="paragraph" w:styleId="Revision">
    <w:name w:val="Revision"/>
    <w:hidden/>
    <w:uiPriority w:val="99"/>
    <w:semiHidden/>
    <w:rsid w:val="00D5201C"/>
  </w:style>
  <w:style w:type="table" w:styleId="TableGrid">
    <w:name w:val="Table Grid"/>
    <w:basedOn w:val="TableNormal"/>
    <w:uiPriority w:val="59"/>
    <w:rsid w:val="006B5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B5745"/>
    <w:rPr>
      <w:rFonts w:asciiTheme="minorHAnsi" w:eastAsia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color w:val="000000"/>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pPr>
      <w:keepNext/>
      <w:keepLines/>
      <w:outlineLvl w:val="0"/>
    </w:pPr>
    <w:rPr>
      <w:rFonts w:ascii="Arial" w:eastAsia="Arial" w:hAnsi="Arial" w:cs="Arial"/>
      <w:b/>
      <w:sz w:val="22"/>
      <w:szCs w:val="2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sz w:val="24"/>
      <w:szCs w:val="24"/>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674F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74F2"/>
    <w:rPr>
      <w:rFonts w:ascii="Lucida Grande" w:hAnsi="Lucida Grande" w:cs="Lucida Grande"/>
      <w:sz w:val="18"/>
      <w:szCs w:val="18"/>
    </w:rPr>
  </w:style>
  <w:style w:type="paragraph" w:styleId="Header">
    <w:name w:val="header"/>
    <w:basedOn w:val="Normal"/>
    <w:link w:val="HeaderChar"/>
    <w:uiPriority w:val="99"/>
    <w:unhideWhenUsed/>
    <w:rsid w:val="00E6714E"/>
    <w:pPr>
      <w:tabs>
        <w:tab w:val="center" w:pos="4513"/>
        <w:tab w:val="right" w:pos="9026"/>
      </w:tabs>
    </w:pPr>
  </w:style>
  <w:style w:type="character" w:customStyle="1" w:styleId="HeaderChar">
    <w:name w:val="Header Char"/>
    <w:basedOn w:val="DefaultParagraphFont"/>
    <w:link w:val="Header"/>
    <w:uiPriority w:val="99"/>
    <w:rsid w:val="00E6714E"/>
  </w:style>
  <w:style w:type="paragraph" w:styleId="Footer">
    <w:name w:val="footer"/>
    <w:basedOn w:val="Normal"/>
    <w:link w:val="FooterChar"/>
    <w:uiPriority w:val="99"/>
    <w:unhideWhenUsed/>
    <w:rsid w:val="00E6714E"/>
    <w:pPr>
      <w:tabs>
        <w:tab w:val="center" w:pos="4513"/>
        <w:tab w:val="right" w:pos="9026"/>
      </w:tabs>
    </w:pPr>
  </w:style>
  <w:style w:type="character" w:customStyle="1" w:styleId="FooterChar">
    <w:name w:val="Footer Char"/>
    <w:basedOn w:val="DefaultParagraphFont"/>
    <w:link w:val="Footer"/>
    <w:uiPriority w:val="99"/>
    <w:rsid w:val="00E6714E"/>
  </w:style>
  <w:style w:type="paragraph" w:styleId="CommentSubject">
    <w:name w:val="annotation subject"/>
    <w:basedOn w:val="CommentText"/>
    <w:next w:val="CommentText"/>
    <w:link w:val="CommentSubjectChar"/>
    <w:uiPriority w:val="99"/>
    <w:semiHidden/>
    <w:unhideWhenUsed/>
    <w:rsid w:val="00BE3C4F"/>
    <w:rPr>
      <w:b/>
      <w:bCs/>
      <w:sz w:val="20"/>
      <w:szCs w:val="20"/>
    </w:rPr>
  </w:style>
  <w:style w:type="character" w:customStyle="1" w:styleId="CommentSubjectChar">
    <w:name w:val="Comment Subject Char"/>
    <w:basedOn w:val="CommentTextChar"/>
    <w:link w:val="CommentSubject"/>
    <w:uiPriority w:val="99"/>
    <w:semiHidden/>
    <w:rsid w:val="00BE3C4F"/>
    <w:rPr>
      <w:b/>
      <w:bCs/>
      <w:sz w:val="24"/>
      <w:szCs w:val="24"/>
    </w:rPr>
  </w:style>
  <w:style w:type="paragraph" w:styleId="ListParagraph">
    <w:name w:val="List Paragraph"/>
    <w:basedOn w:val="Normal"/>
    <w:link w:val="ListParagraphChar"/>
    <w:uiPriority w:val="34"/>
    <w:qFormat/>
    <w:rsid w:val="003638D8"/>
    <w:pPr>
      <w:ind w:left="720"/>
      <w:contextualSpacing/>
    </w:pPr>
  </w:style>
  <w:style w:type="character" w:styleId="Hyperlink">
    <w:name w:val="Hyperlink"/>
    <w:basedOn w:val="DefaultParagraphFont"/>
    <w:uiPriority w:val="99"/>
    <w:unhideWhenUsed/>
    <w:rsid w:val="00671BFC"/>
    <w:rPr>
      <w:color w:val="0000FF" w:themeColor="hyperlink"/>
      <w:u w:val="single"/>
    </w:rPr>
  </w:style>
  <w:style w:type="character" w:styleId="IntenseEmphasis">
    <w:name w:val="Intense Emphasis"/>
    <w:basedOn w:val="DefaultParagraphFont"/>
    <w:uiPriority w:val="21"/>
    <w:qFormat/>
    <w:rsid w:val="001379E0"/>
    <w:rPr>
      <w:b/>
      <w:bCs/>
      <w:i/>
      <w:iCs/>
      <w:color w:val="4F81BD" w:themeColor="accent1"/>
    </w:rPr>
  </w:style>
  <w:style w:type="character" w:customStyle="1" w:styleId="ListParagraphChar">
    <w:name w:val="List Paragraph Char"/>
    <w:link w:val="ListParagraph"/>
    <w:uiPriority w:val="34"/>
    <w:locked/>
    <w:rsid w:val="00CA08EF"/>
  </w:style>
  <w:style w:type="paragraph" w:styleId="FootnoteText">
    <w:name w:val="footnote text"/>
    <w:basedOn w:val="Normal"/>
    <w:link w:val="FootnoteTextChar"/>
    <w:uiPriority w:val="99"/>
    <w:semiHidden/>
    <w:unhideWhenUsed/>
    <w:rsid w:val="00C34EB4"/>
    <w:rPr>
      <w:rFonts w:ascii="Foundry Sans" w:eastAsiaTheme="minorHAnsi" w:hAnsi="Foundry Sans" w:cstheme="minorBidi"/>
      <w:color w:val="auto"/>
    </w:rPr>
  </w:style>
  <w:style w:type="character" w:customStyle="1" w:styleId="FootnoteTextChar">
    <w:name w:val="Footnote Text Char"/>
    <w:basedOn w:val="DefaultParagraphFont"/>
    <w:link w:val="FootnoteText"/>
    <w:uiPriority w:val="99"/>
    <w:semiHidden/>
    <w:rsid w:val="00C34EB4"/>
    <w:rPr>
      <w:rFonts w:ascii="Foundry Sans" w:eastAsiaTheme="minorHAnsi" w:hAnsi="Foundry Sans" w:cstheme="minorBidi"/>
      <w:color w:val="auto"/>
    </w:rPr>
  </w:style>
  <w:style w:type="character" w:styleId="FootnoteReference">
    <w:name w:val="footnote reference"/>
    <w:basedOn w:val="DefaultParagraphFont"/>
    <w:uiPriority w:val="99"/>
    <w:semiHidden/>
    <w:unhideWhenUsed/>
    <w:rsid w:val="00C34EB4"/>
    <w:rPr>
      <w:vertAlign w:val="superscript"/>
    </w:rPr>
  </w:style>
  <w:style w:type="paragraph" w:styleId="BodyText2">
    <w:name w:val="Body Text 2"/>
    <w:basedOn w:val="Normal"/>
    <w:link w:val="BodyText2Char"/>
    <w:rsid w:val="00F406EE"/>
    <w:pPr>
      <w:overflowPunct w:val="0"/>
      <w:autoSpaceDE w:val="0"/>
      <w:autoSpaceDN w:val="0"/>
      <w:adjustRightInd w:val="0"/>
      <w:spacing w:after="120" w:line="480" w:lineRule="auto"/>
      <w:textAlignment w:val="baseline"/>
    </w:pPr>
    <w:rPr>
      <w:color w:val="auto"/>
      <w:sz w:val="22"/>
      <w:szCs w:val="22"/>
    </w:rPr>
  </w:style>
  <w:style w:type="character" w:customStyle="1" w:styleId="BodyText2Char">
    <w:name w:val="Body Text 2 Char"/>
    <w:basedOn w:val="DefaultParagraphFont"/>
    <w:link w:val="BodyText2"/>
    <w:rsid w:val="00F406EE"/>
    <w:rPr>
      <w:color w:val="auto"/>
      <w:sz w:val="22"/>
      <w:szCs w:val="22"/>
    </w:rPr>
  </w:style>
  <w:style w:type="paragraph" w:customStyle="1" w:styleId="Default">
    <w:name w:val="Default"/>
    <w:rsid w:val="008D7A8A"/>
    <w:pPr>
      <w:autoSpaceDE w:val="0"/>
      <w:autoSpaceDN w:val="0"/>
      <w:adjustRightInd w:val="0"/>
    </w:pPr>
    <w:rPr>
      <w:rFonts w:ascii="Open Sans Light" w:hAnsi="Open Sans Light" w:cs="Open Sans Light"/>
      <w:sz w:val="24"/>
      <w:szCs w:val="24"/>
    </w:rPr>
  </w:style>
  <w:style w:type="character" w:styleId="FollowedHyperlink">
    <w:name w:val="FollowedHyperlink"/>
    <w:basedOn w:val="DefaultParagraphFont"/>
    <w:uiPriority w:val="99"/>
    <w:semiHidden/>
    <w:unhideWhenUsed/>
    <w:rsid w:val="00AB34E4"/>
    <w:rPr>
      <w:color w:val="800080" w:themeColor="followedHyperlink"/>
      <w:u w:val="single"/>
    </w:rPr>
  </w:style>
  <w:style w:type="paragraph" w:styleId="Revision">
    <w:name w:val="Revision"/>
    <w:hidden/>
    <w:uiPriority w:val="99"/>
    <w:semiHidden/>
    <w:rsid w:val="00D5201C"/>
  </w:style>
  <w:style w:type="table" w:styleId="TableGrid">
    <w:name w:val="Table Grid"/>
    <w:basedOn w:val="TableNormal"/>
    <w:uiPriority w:val="59"/>
    <w:rsid w:val="006B5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B5745"/>
    <w:rPr>
      <w:rFonts w:asciiTheme="minorHAnsi" w:eastAsia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756578">
      <w:bodyDiv w:val="1"/>
      <w:marLeft w:val="0"/>
      <w:marRight w:val="0"/>
      <w:marTop w:val="0"/>
      <w:marBottom w:val="0"/>
      <w:divBdr>
        <w:top w:val="none" w:sz="0" w:space="0" w:color="auto"/>
        <w:left w:val="none" w:sz="0" w:space="0" w:color="auto"/>
        <w:bottom w:val="none" w:sz="0" w:space="0" w:color="auto"/>
        <w:right w:val="none" w:sz="0" w:space="0" w:color="auto"/>
      </w:divBdr>
    </w:div>
    <w:div w:id="580943116">
      <w:bodyDiv w:val="1"/>
      <w:marLeft w:val="0"/>
      <w:marRight w:val="0"/>
      <w:marTop w:val="0"/>
      <w:marBottom w:val="0"/>
      <w:divBdr>
        <w:top w:val="none" w:sz="0" w:space="0" w:color="auto"/>
        <w:left w:val="none" w:sz="0" w:space="0" w:color="auto"/>
        <w:bottom w:val="none" w:sz="0" w:space="0" w:color="auto"/>
        <w:right w:val="none" w:sz="0" w:space="0" w:color="auto"/>
      </w:divBdr>
      <w:divsChild>
        <w:div w:id="1269702239">
          <w:marLeft w:val="0"/>
          <w:marRight w:val="0"/>
          <w:marTop w:val="0"/>
          <w:marBottom w:val="0"/>
          <w:divBdr>
            <w:top w:val="none" w:sz="0" w:space="0" w:color="auto"/>
            <w:left w:val="none" w:sz="0" w:space="0" w:color="auto"/>
            <w:bottom w:val="single" w:sz="6" w:space="9" w:color="E5E5E5"/>
            <w:right w:val="none" w:sz="0" w:space="0" w:color="auto"/>
          </w:divBdr>
          <w:divsChild>
            <w:div w:id="68768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600377">
      <w:bodyDiv w:val="1"/>
      <w:marLeft w:val="0"/>
      <w:marRight w:val="0"/>
      <w:marTop w:val="0"/>
      <w:marBottom w:val="0"/>
      <w:divBdr>
        <w:top w:val="none" w:sz="0" w:space="0" w:color="auto"/>
        <w:left w:val="none" w:sz="0" w:space="0" w:color="auto"/>
        <w:bottom w:val="none" w:sz="0" w:space="0" w:color="auto"/>
        <w:right w:val="none" w:sz="0" w:space="0" w:color="auto"/>
      </w:divBdr>
      <w:divsChild>
        <w:div w:id="558125843">
          <w:marLeft w:val="706"/>
          <w:marRight w:val="0"/>
          <w:marTop w:val="154"/>
          <w:marBottom w:val="0"/>
          <w:divBdr>
            <w:top w:val="none" w:sz="0" w:space="0" w:color="auto"/>
            <w:left w:val="none" w:sz="0" w:space="0" w:color="auto"/>
            <w:bottom w:val="none" w:sz="0" w:space="0" w:color="auto"/>
            <w:right w:val="none" w:sz="0" w:space="0" w:color="auto"/>
          </w:divBdr>
        </w:div>
      </w:divsChild>
    </w:div>
    <w:div w:id="1009529181">
      <w:bodyDiv w:val="1"/>
      <w:marLeft w:val="0"/>
      <w:marRight w:val="0"/>
      <w:marTop w:val="0"/>
      <w:marBottom w:val="0"/>
      <w:divBdr>
        <w:top w:val="none" w:sz="0" w:space="0" w:color="auto"/>
        <w:left w:val="none" w:sz="0" w:space="0" w:color="auto"/>
        <w:bottom w:val="none" w:sz="0" w:space="0" w:color="auto"/>
        <w:right w:val="none" w:sz="0" w:space="0" w:color="auto"/>
      </w:divBdr>
    </w:div>
    <w:div w:id="1236863705">
      <w:bodyDiv w:val="1"/>
      <w:marLeft w:val="0"/>
      <w:marRight w:val="0"/>
      <w:marTop w:val="0"/>
      <w:marBottom w:val="0"/>
      <w:divBdr>
        <w:top w:val="none" w:sz="0" w:space="0" w:color="auto"/>
        <w:left w:val="none" w:sz="0" w:space="0" w:color="auto"/>
        <w:bottom w:val="none" w:sz="0" w:space="0" w:color="auto"/>
        <w:right w:val="none" w:sz="0" w:space="0" w:color="auto"/>
      </w:divBdr>
    </w:div>
    <w:div w:id="1549802375">
      <w:bodyDiv w:val="1"/>
      <w:marLeft w:val="0"/>
      <w:marRight w:val="0"/>
      <w:marTop w:val="0"/>
      <w:marBottom w:val="0"/>
      <w:divBdr>
        <w:top w:val="none" w:sz="0" w:space="0" w:color="auto"/>
        <w:left w:val="none" w:sz="0" w:space="0" w:color="auto"/>
        <w:bottom w:val="none" w:sz="0" w:space="0" w:color="auto"/>
        <w:right w:val="none" w:sz="0" w:space="0" w:color="auto"/>
      </w:divBdr>
    </w:div>
    <w:div w:id="1633905721">
      <w:bodyDiv w:val="1"/>
      <w:marLeft w:val="0"/>
      <w:marRight w:val="0"/>
      <w:marTop w:val="0"/>
      <w:marBottom w:val="0"/>
      <w:divBdr>
        <w:top w:val="none" w:sz="0" w:space="0" w:color="auto"/>
        <w:left w:val="none" w:sz="0" w:space="0" w:color="auto"/>
        <w:bottom w:val="none" w:sz="0" w:space="0" w:color="auto"/>
        <w:right w:val="none" w:sz="0" w:space="0" w:color="auto"/>
      </w:divBdr>
    </w:div>
    <w:div w:id="1680042290">
      <w:bodyDiv w:val="1"/>
      <w:marLeft w:val="0"/>
      <w:marRight w:val="0"/>
      <w:marTop w:val="0"/>
      <w:marBottom w:val="0"/>
      <w:divBdr>
        <w:top w:val="none" w:sz="0" w:space="0" w:color="auto"/>
        <w:left w:val="none" w:sz="0" w:space="0" w:color="auto"/>
        <w:bottom w:val="none" w:sz="0" w:space="0" w:color="auto"/>
        <w:right w:val="none" w:sz="0" w:space="0" w:color="auto"/>
      </w:divBdr>
    </w:div>
    <w:div w:id="1681929299">
      <w:bodyDiv w:val="1"/>
      <w:marLeft w:val="0"/>
      <w:marRight w:val="0"/>
      <w:marTop w:val="0"/>
      <w:marBottom w:val="0"/>
      <w:divBdr>
        <w:top w:val="none" w:sz="0" w:space="0" w:color="auto"/>
        <w:left w:val="none" w:sz="0" w:space="0" w:color="auto"/>
        <w:bottom w:val="none" w:sz="0" w:space="0" w:color="auto"/>
        <w:right w:val="none" w:sz="0" w:space="0" w:color="auto"/>
      </w:divBdr>
      <w:divsChild>
        <w:div w:id="1431126877">
          <w:marLeft w:val="0"/>
          <w:marRight w:val="0"/>
          <w:marTop w:val="0"/>
          <w:marBottom w:val="0"/>
          <w:divBdr>
            <w:top w:val="none" w:sz="0" w:space="0" w:color="auto"/>
            <w:left w:val="none" w:sz="0" w:space="0" w:color="auto"/>
            <w:bottom w:val="none" w:sz="0" w:space="0" w:color="auto"/>
            <w:right w:val="none" w:sz="0" w:space="0" w:color="auto"/>
          </w:divBdr>
          <w:divsChild>
            <w:div w:id="808982412">
              <w:marLeft w:val="0"/>
              <w:marRight w:val="0"/>
              <w:marTop w:val="0"/>
              <w:marBottom w:val="0"/>
              <w:divBdr>
                <w:top w:val="none" w:sz="0" w:space="0" w:color="auto"/>
                <w:left w:val="none" w:sz="0" w:space="0" w:color="auto"/>
                <w:bottom w:val="none" w:sz="0" w:space="0" w:color="auto"/>
                <w:right w:val="none" w:sz="0" w:space="0" w:color="auto"/>
              </w:divBdr>
              <w:divsChild>
                <w:div w:id="1200508551">
                  <w:marLeft w:val="0"/>
                  <w:marRight w:val="0"/>
                  <w:marTop w:val="0"/>
                  <w:marBottom w:val="0"/>
                  <w:divBdr>
                    <w:top w:val="none" w:sz="0" w:space="0" w:color="auto"/>
                    <w:left w:val="none" w:sz="0" w:space="0" w:color="auto"/>
                    <w:bottom w:val="none" w:sz="0" w:space="0" w:color="auto"/>
                    <w:right w:val="none" w:sz="0" w:space="0" w:color="auto"/>
                  </w:divBdr>
                  <w:divsChild>
                    <w:div w:id="1067655833">
                      <w:marLeft w:val="0"/>
                      <w:marRight w:val="0"/>
                      <w:marTop w:val="0"/>
                      <w:marBottom w:val="0"/>
                      <w:divBdr>
                        <w:top w:val="none" w:sz="0" w:space="0" w:color="auto"/>
                        <w:left w:val="none" w:sz="0" w:space="0" w:color="auto"/>
                        <w:bottom w:val="none" w:sz="0" w:space="0" w:color="auto"/>
                        <w:right w:val="none" w:sz="0" w:space="0" w:color="auto"/>
                      </w:divBdr>
                      <w:divsChild>
                        <w:div w:id="935403827">
                          <w:marLeft w:val="0"/>
                          <w:marRight w:val="0"/>
                          <w:marTop w:val="0"/>
                          <w:marBottom w:val="0"/>
                          <w:divBdr>
                            <w:top w:val="none" w:sz="0" w:space="0" w:color="auto"/>
                            <w:left w:val="none" w:sz="0" w:space="0" w:color="auto"/>
                            <w:bottom w:val="none" w:sz="0" w:space="0" w:color="auto"/>
                            <w:right w:val="none" w:sz="0" w:space="0" w:color="auto"/>
                          </w:divBdr>
                          <w:divsChild>
                            <w:div w:id="186721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204769">
      <w:bodyDiv w:val="1"/>
      <w:marLeft w:val="0"/>
      <w:marRight w:val="0"/>
      <w:marTop w:val="0"/>
      <w:marBottom w:val="0"/>
      <w:divBdr>
        <w:top w:val="none" w:sz="0" w:space="0" w:color="auto"/>
        <w:left w:val="none" w:sz="0" w:space="0" w:color="auto"/>
        <w:bottom w:val="none" w:sz="0" w:space="0" w:color="auto"/>
        <w:right w:val="none" w:sz="0" w:space="0" w:color="auto"/>
      </w:divBdr>
    </w:div>
    <w:div w:id="2114134084">
      <w:bodyDiv w:val="1"/>
      <w:marLeft w:val="0"/>
      <w:marRight w:val="0"/>
      <w:marTop w:val="0"/>
      <w:marBottom w:val="0"/>
      <w:divBdr>
        <w:top w:val="none" w:sz="0" w:space="0" w:color="auto"/>
        <w:left w:val="none" w:sz="0" w:space="0" w:color="auto"/>
        <w:bottom w:val="none" w:sz="0" w:space="0" w:color="auto"/>
        <w:right w:val="none" w:sz="0" w:space="0" w:color="auto"/>
      </w:divBdr>
    </w:div>
    <w:div w:id="2119450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v.uk/government/uploads/system/uploads/attachment_data/file/551130/List_of_Mandatory_and_Discretionary_Exclusion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growth/smes/business-friendly-environment/sme-definition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D7428-1D27-4A25-BB82-2520074A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2980</Words>
  <Characters>16989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Ellen MacArthur Foundation</Company>
  <LinksUpToDate>false</LinksUpToDate>
  <CharactersWithSpaces>19930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LEIBOWITZ, ADAM</dc:creator>
  <cp:lastModifiedBy>Brodrickj</cp:lastModifiedBy>
  <cp:revision>3</cp:revision>
  <cp:lastPrinted>2018-06-19T14:32:00Z</cp:lastPrinted>
  <dcterms:created xsi:type="dcterms:W3CDTF">2018-06-27T09:42:00Z</dcterms:created>
  <dcterms:modified xsi:type="dcterms:W3CDTF">2018-06-27T09:44:00Z</dcterms:modified>
</cp:coreProperties>
</file>